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B0D68A" w14:textId="77777777" w:rsidR="00F91294" w:rsidRPr="0011032D" w:rsidRDefault="00F91294" w:rsidP="00EA6B39">
      <w:pPr>
        <w:pStyle w:val="Default"/>
        <w:contextualSpacing/>
        <w:rPr>
          <w:sz w:val="28"/>
          <w:szCs w:val="28"/>
        </w:rPr>
      </w:pPr>
    </w:p>
    <w:p w14:paraId="087F9F4C" w14:textId="77777777" w:rsidR="00831126" w:rsidRPr="0011032D" w:rsidRDefault="00831126" w:rsidP="00EA6B39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3E74B2C8" w14:textId="77777777" w:rsidR="00831126" w:rsidRPr="0011032D" w:rsidRDefault="00831126" w:rsidP="00EA6B39">
      <w:pPr>
        <w:pStyle w:val="a3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1DFB69CE" w14:textId="77777777" w:rsidR="00831126" w:rsidRPr="0011032D" w:rsidRDefault="00831126" w:rsidP="00EA6B39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5116B60A" w14:textId="7AB11276" w:rsidR="00831126" w:rsidRPr="0011032D" w:rsidRDefault="00831126" w:rsidP="00EA6B39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Hlk130794724"/>
      <w:r w:rsidRPr="0011032D">
        <w:rPr>
          <w:rFonts w:ascii="Times New Roman" w:hAnsi="Times New Roman" w:cs="Times New Roman"/>
          <w:b/>
          <w:sz w:val="28"/>
          <w:szCs w:val="28"/>
        </w:rPr>
        <w:t>О</w:t>
      </w:r>
      <w:r w:rsidR="00BE47B4">
        <w:rPr>
          <w:rFonts w:ascii="Times New Roman" w:hAnsi="Times New Roman" w:cs="Times New Roman"/>
          <w:b/>
          <w:sz w:val="28"/>
          <w:szCs w:val="28"/>
          <w:lang w:val="be-BY"/>
        </w:rPr>
        <w:t>тветы на о</w:t>
      </w:r>
      <w:proofErr w:type="spellStart"/>
      <w:r w:rsidRPr="0011032D">
        <w:rPr>
          <w:rFonts w:ascii="Times New Roman" w:hAnsi="Times New Roman" w:cs="Times New Roman"/>
          <w:b/>
          <w:sz w:val="28"/>
          <w:szCs w:val="28"/>
        </w:rPr>
        <w:t>лимпиадные</w:t>
      </w:r>
      <w:proofErr w:type="spellEnd"/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End w:id="0"/>
      <w:r w:rsidRPr="0011032D">
        <w:rPr>
          <w:rFonts w:ascii="Times New Roman" w:hAnsi="Times New Roman" w:cs="Times New Roman"/>
          <w:b/>
          <w:sz w:val="28"/>
          <w:szCs w:val="28"/>
        </w:rPr>
        <w:t>задания второго этапа республиканской олимпиады по учебному предмету «Биология»</w:t>
      </w:r>
    </w:p>
    <w:p w14:paraId="6F526BEE" w14:textId="2058CD3C" w:rsidR="00831126" w:rsidRPr="0011032D" w:rsidRDefault="00831126" w:rsidP="00EA6B39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 xml:space="preserve">в </w:t>
      </w:r>
      <w:proofErr w:type="gramStart"/>
      <w:r w:rsidRPr="0011032D">
        <w:rPr>
          <w:rFonts w:ascii="Times New Roman" w:hAnsi="Times New Roman" w:cs="Times New Roman"/>
          <w:b/>
          <w:sz w:val="28"/>
          <w:szCs w:val="28"/>
        </w:rPr>
        <w:t>202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2</w:t>
      </w:r>
      <w:r w:rsidRPr="0011032D">
        <w:rPr>
          <w:rFonts w:ascii="Times New Roman" w:hAnsi="Times New Roman" w:cs="Times New Roman"/>
          <w:b/>
          <w:sz w:val="28"/>
          <w:szCs w:val="28"/>
        </w:rPr>
        <w:t>-202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3</w:t>
      </w:r>
      <w:proofErr w:type="gramEnd"/>
      <w:r w:rsidRPr="0011032D">
        <w:rPr>
          <w:rFonts w:ascii="Times New Roman" w:hAnsi="Times New Roman" w:cs="Times New Roman"/>
          <w:b/>
          <w:sz w:val="28"/>
          <w:szCs w:val="28"/>
        </w:rPr>
        <w:t xml:space="preserve"> учебном году</w:t>
      </w:r>
    </w:p>
    <w:p w14:paraId="4803828B" w14:textId="77777777" w:rsidR="00831126" w:rsidRPr="0011032D" w:rsidRDefault="00831126" w:rsidP="00EA6B39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9B3FCB7" w14:textId="1A2DB1AD" w:rsidR="00831126" w:rsidRPr="0011032D" w:rsidRDefault="00831126" w:rsidP="00EA6B39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 xml:space="preserve">Часть А, </w:t>
      </w:r>
      <w:proofErr w:type="gramStart"/>
      <w:r w:rsidRPr="0011032D">
        <w:rPr>
          <w:rFonts w:ascii="Times New Roman" w:eastAsia="Calibri" w:hAnsi="Times New Roman" w:cs="Times New Roman"/>
          <w:b/>
          <w:sz w:val="28"/>
          <w:szCs w:val="28"/>
          <w:lang w:val="en-US"/>
        </w:rPr>
        <w:t>VII</w:t>
      </w:r>
      <w:r w:rsidRPr="0011032D">
        <w:rPr>
          <w:rFonts w:ascii="Times New Roman" w:eastAsia="Calibri" w:hAnsi="Times New Roman" w:cs="Times New Roman"/>
          <w:b/>
          <w:sz w:val="28"/>
          <w:szCs w:val="28"/>
        </w:rPr>
        <w:t xml:space="preserve">  класс</w:t>
      </w:r>
      <w:proofErr w:type="gramEnd"/>
      <w:r w:rsidRPr="0011032D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6AC9B9D9" w14:textId="277CD880" w:rsidR="00372C0D" w:rsidRPr="00372C0D" w:rsidRDefault="00372C0D" w:rsidP="00372C0D">
      <w:pPr>
        <w:rPr>
          <w:rFonts w:ascii="Times New Roman" w:hAnsi="Times New Roman" w:cs="Times New Roman"/>
          <w:sz w:val="28"/>
          <w:szCs w:val="28"/>
        </w:rPr>
      </w:pPr>
      <w:bookmarkStart w:id="1" w:name="_Hlk130794583"/>
      <w:r w:rsidRPr="00372C0D">
        <w:rPr>
          <w:rFonts w:ascii="Times New Roman" w:hAnsi="Times New Roman" w:cs="Times New Roman"/>
          <w:sz w:val="28"/>
          <w:szCs w:val="28"/>
        </w:rPr>
        <w:t xml:space="preserve">Часть </w:t>
      </w:r>
      <w:r>
        <w:rPr>
          <w:rFonts w:ascii="Times New Roman" w:hAnsi="Times New Roman" w:cs="Times New Roman"/>
          <w:sz w:val="28"/>
          <w:szCs w:val="28"/>
        </w:rPr>
        <w:t>А.</w:t>
      </w:r>
      <w:r w:rsidRPr="00372C0D">
        <w:rPr>
          <w:rFonts w:ascii="Times New Roman" w:hAnsi="Times New Roman" w:cs="Times New Roman"/>
          <w:sz w:val="28"/>
          <w:szCs w:val="28"/>
        </w:rPr>
        <w:t xml:space="preserve">  1 балл за вопрос.</w:t>
      </w:r>
    </w:p>
    <w:bookmarkEnd w:id="1"/>
    <w:p w14:paraId="6605E83A" w14:textId="77777777" w:rsidR="00C50121" w:rsidRPr="0011032D" w:rsidRDefault="00C50121" w:rsidP="00EA6B39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F0744F" w14:textId="47B19693" w:rsidR="003E50C3" w:rsidRPr="00BE47B4" w:rsidRDefault="00EA6B39" w:rsidP="002375B3">
      <w:pPr>
        <w:pStyle w:val="a3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1</w:t>
      </w:r>
      <w:r w:rsidRPr="0011032D">
        <w:rPr>
          <w:rFonts w:ascii="Times New Roman" w:hAnsi="Times New Roman" w:cs="Times New Roman"/>
          <w:bCs/>
          <w:sz w:val="28"/>
          <w:szCs w:val="28"/>
          <w:lang w:val="be-BY"/>
        </w:rPr>
        <w:t xml:space="preserve">. </w:t>
      </w:r>
      <w:r w:rsidR="003E50C3" w:rsidRPr="0011032D">
        <w:rPr>
          <w:rFonts w:ascii="Times New Roman" w:hAnsi="Times New Roman" w:cs="Times New Roman"/>
          <w:bCs/>
          <w:sz w:val="28"/>
          <w:szCs w:val="28"/>
        </w:rPr>
        <w:t>Растения рода Росянка (</w:t>
      </w:r>
      <w:proofErr w:type="spellStart"/>
      <w:r w:rsidR="003E50C3" w:rsidRPr="0011032D">
        <w:rPr>
          <w:rFonts w:ascii="Times New Roman" w:hAnsi="Times New Roman" w:cs="Times New Roman"/>
          <w:bCs/>
          <w:i/>
          <w:sz w:val="28"/>
          <w:szCs w:val="28"/>
        </w:rPr>
        <w:t>Drosera</w:t>
      </w:r>
      <w:proofErr w:type="spellEnd"/>
      <w:r w:rsidR="003E50C3" w:rsidRPr="0011032D">
        <w:rPr>
          <w:rFonts w:ascii="Times New Roman" w:hAnsi="Times New Roman" w:cs="Times New Roman"/>
          <w:bCs/>
          <w:sz w:val="28"/>
          <w:szCs w:val="28"/>
        </w:rPr>
        <w:t>) получает из пойманных насекомых:</w:t>
      </w:r>
      <w:r w:rsidR="003E50C3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3E50C3" w:rsidRPr="0011032D">
        <w:rPr>
          <w:rFonts w:ascii="Times New Roman" w:hAnsi="Times New Roman" w:cs="Times New Roman"/>
          <w:bCs/>
          <w:sz w:val="28"/>
          <w:szCs w:val="28"/>
        </w:rPr>
        <w:br/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1</w:t>
      </w:r>
      <w:r w:rsidR="003E50C3" w:rsidRPr="0011032D">
        <w:rPr>
          <w:rFonts w:ascii="Times New Roman" w:hAnsi="Times New Roman" w:cs="Times New Roman"/>
          <w:sz w:val="28"/>
          <w:szCs w:val="28"/>
        </w:rPr>
        <w:t>) воду, которая необходима для жизненных процессов при произрастании на сухой почве;</w:t>
      </w:r>
      <w:r w:rsidR="003E50C3" w:rsidRPr="0011032D">
        <w:rPr>
          <w:rFonts w:ascii="Times New Roman" w:hAnsi="Times New Roman" w:cs="Times New Roman"/>
          <w:sz w:val="28"/>
          <w:szCs w:val="28"/>
        </w:rPr>
        <w:br/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2</w:t>
      </w:r>
      <w:r w:rsidR="003E50C3" w:rsidRPr="0011032D">
        <w:rPr>
          <w:rFonts w:ascii="Times New Roman" w:hAnsi="Times New Roman" w:cs="Times New Roman"/>
          <w:sz w:val="28"/>
          <w:szCs w:val="28"/>
        </w:rPr>
        <w:t>) фосфор, который необходим для синтеза белка;</w:t>
      </w:r>
      <w:r w:rsidR="003E50C3" w:rsidRPr="0011032D">
        <w:rPr>
          <w:rFonts w:ascii="Times New Roman" w:hAnsi="Times New Roman" w:cs="Times New Roman"/>
          <w:sz w:val="28"/>
          <w:szCs w:val="28"/>
        </w:rPr>
        <w:br/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3</w:t>
      </w:r>
      <w:r w:rsidR="003E50C3" w:rsidRPr="0011032D">
        <w:rPr>
          <w:rFonts w:ascii="Times New Roman" w:hAnsi="Times New Roman" w:cs="Times New Roman"/>
          <w:sz w:val="28"/>
          <w:szCs w:val="28"/>
        </w:rPr>
        <w:t>) углеводы, так как они не могут образовываться в достаточном количестве при фотосинтезе;</w:t>
      </w:r>
      <w:r w:rsidR="003E50C3" w:rsidRPr="0011032D">
        <w:rPr>
          <w:rFonts w:ascii="Times New Roman" w:hAnsi="Times New Roman" w:cs="Times New Roman"/>
          <w:sz w:val="28"/>
          <w:szCs w:val="28"/>
        </w:rPr>
        <w:br/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4</w:t>
      </w:r>
      <w:r w:rsidR="003E50C3"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) азот, который необходим для синтеза белка. </w:t>
      </w:r>
    </w:p>
    <w:p w14:paraId="32CD3574" w14:textId="07B9CEE1" w:rsidR="00917EE9" w:rsidRPr="0011032D" w:rsidRDefault="00EA6B39" w:rsidP="002375B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2</w:t>
      </w:r>
      <w:r w:rsidR="00917EE9" w:rsidRPr="0011032D">
        <w:rPr>
          <w:rFonts w:ascii="Times New Roman" w:hAnsi="Times New Roman" w:cs="Times New Roman"/>
          <w:sz w:val="28"/>
          <w:szCs w:val="28"/>
        </w:rPr>
        <w:t>. Генетическая информация у бактерий содержится в:</w:t>
      </w:r>
    </w:p>
    <w:p w14:paraId="3F1CFF5D" w14:textId="6EE29B5A" w:rsidR="00917EE9" w:rsidRPr="0011032D" w:rsidRDefault="00917EE9" w:rsidP="002375B3">
      <w:pPr>
        <w:spacing w:line="240" w:lineRule="auto"/>
        <w:ind w:right="-5258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1)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>митохондриях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;   </w:t>
      </w:r>
      <w:proofErr w:type="gramEnd"/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2) нуклеоиде</w:t>
      </w:r>
      <w:r w:rsidR="00EA6B39" w:rsidRPr="00BE47B4">
        <w:rPr>
          <w:rFonts w:ascii="Times New Roman" w:hAnsi="Times New Roman" w:cs="Times New Roman"/>
          <w:b/>
          <w:bCs/>
          <w:sz w:val="28"/>
          <w:szCs w:val="28"/>
          <w:lang w:val="be-BY"/>
        </w:rPr>
        <w:t>;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    3</w:t>
      </w:r>
      <w:r w:rsidRPr="0011032D">
        <w:rPr>
          <w:rFonts w:ascii="Times New Roman" w:hAnsi="Times New Roman" w:cs="Times New Roman"/>
          <w:sz w:val="28"/>
          <w:szCs w:val="28"/>
        </w:rPr>
        <w:t>)ядре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>;</w:t>
      </w:r>
      <w:r w:rsidR="00EA6B39" w:rsidRPr="0011032D">
        <w:rPr>
          <w:rFonts w:ascii="Times New Roman" w:hAnsi="Times New Roman" w:cs="Times New Roman"/>
          <w:sz w:val="28"/>
          <w:szCs w:val="28"/>
        </w:rPr>
        <w:tab/>
      </w:r>
      <w:r w:rsidR="00EA6B39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4) мезосоме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14:paraId="5C5961C2" w14:textId="0F7F219A" w:rsidR="00EA6B39" w:rsidRPr="0011032D" w:rsidRDefault="00EA6B39" w:rsidP="002375B3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3</w:t>
      </w:r>
      <w:r w:rsidR="00A57B46" w:rsidRPr="0011032D">
        <w:rPr>
          <w:rFonts w:ascii="Times New Roman" w:hAnsi="Times New Roman" w:cs="Times New Roman"/>
          <w:sz w:val="28"/>
          <w:szCs w:val="28"/>
        </w:rPr>
        <w:t>. Каким образом осуществляется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A57B46" w:rsidRPr="0011032D">
        <w:rPr>
          <w:rFonts w:ascii="Times New Roman" w:hAnsi="Times New Roman" w:cs="Times New Roman"/>
          <w:sz w:val="28"/>
          <w:szCs w:val="28"/>
        </w:rPr>
        <w:t>удлинение стебля пшеницы:</w:t>
      </w:r>
    </w:p>
    <w:p w14:paraId="3BD0078A" w14:textId="3779F283" w:rsidR="00EA6B39" w:rsidRPr="0011032D" w:rsidRDefault="00EA6B39" w:rsidP="002375B3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1</w:t>
      </w:r>
      <w:r w:rsidR="00A57B46" w:rsidRPr="0011032D">
        <w:rPr>
          <w:rFonts w:ascii="Times New Roman" w:hAnsi="Times New Roman" w:cs="Times New Roman"/>
          <w:sz w:val="28"/>
          <w:szCs w:val="28"/>
        </w:rPr>
        <w:t xml:space="preserve">) 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а</w:t>
      </w:r>
      <w:proofErr w:type="spellStart"/>
      <w:r w:rsidR="00A57B46" w:rsidRPr="0011032D">
        <w:rPr>
          <w:rFonts w:ascii="Times New Roman" w:hAnsi="Times New Roman" w:cs="Times New Roman"/>
          <w:sz w:val="28"/>
          <w:szCs w:val="28"/>
        </w:rPr>
        <w:t>пикальным</w:t>
      </w:r>
      <w:proofErr w:type="spellEnd"/>
      <w:r w:rsidR="00A57B46" w:rsidRPr="0011032D">
        <w:rPr>
          <w:rFonts w:ascii="Times New Roman" w:hAnsi="Times New Roman" w:cs="Times New Roman"/>
          <w:sz w:val="28"/>
          <w:szCs w:val="28"/>
        </w:rPr>
        <w:t xml:space="preserve"> ростом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;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ab/>
        <w:t>2)</w:t>
      </w:r>
      <w:r w:rsidR="00A57B46" w:rsidRPr="0011032D">
        <w:rPr>
          <w:rFonts w:ascii="Times New Roman" w:hAnsi="Times New Roman" w:cs="Times New Roman"/>
          <w:sz w:val="28"/>
          <w:szCs w:val="28"/>
        </w:rPr>
        <w:t xml:space="preserve"> камбиальным ростом узлов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;</w:t>
      </w:r>
    </w:p>
    <w:p w14:paraId="45E9E41C" w14:textId="1E24887F" w:rsidR="00A57B46" w:rsidRPr="0011032D" w:rsidRDefault="00EA6B39" w:rsidP="002375B3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BE47B4">
        <w:rPr>
          <w:rFonts w:ascii="Times New Roman" w:hAnsi="Times New Roman" w:cs="Times New Roman"/>
          <w:b/>
          <w:bCs/>
          <w:sz w:val="28"/>
          <w:szCs w:val="28"/>
          <w:lang w:val="be-BY"/>
        </w:rPr>
        <w:t>3)</w:t>
      </w:r>
      <w:r w:rsidR="00A57B46"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="00A57B46" w:rsidRPr="00BE47B4">
        <w:rPr>
          <w:rFonts w:ascii="Times New Roman" w:hAnsi="Times New Roman" w:cs="Times New Roman"/>
          <w:b/>
          <w:bCs/>
          <w:sz w:val="28"/>
          <w:szCs w:val="28"/>
        </w:rPr>
        <w:t>интеркалярным</w:t>
      </w:r>
      <w:proofErr w:type="spellEnd"/>
      <w:r w:rsidR="00A57B46"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 ростом</w:t>
      </w:r>
      <w:r w:rsidRPr="00BE47B4">
        <w:rPr>
          <w:rFonts w:ascii="Times New Roman" w:hAnsi="Times New Roman" w:cs="Times New Roman"/>
          <w:b/>
          <w:bCs/>
          <w:sz w:val="28"/>
          <w:szCs w:val="28"/>
          <w:lang w:val="be-BY"/>
        </w:rPr>
        <w:t>;</w:t>
      </w:r>
      <w:r w:rsidR="00A57B46"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4</w:t>
      </w:r>
      <w:r w:rsidR="00A57B46" w:rsidRPr="0011032D">
        <w:rPr>
          <w:rFonts w:ascii="Times New Roman" w:hAnsi="Times New Roman" w:cs="Times New Roman"/>
          <w:sz w:val="28"/>
          <w:szCs w:val="28"/>
        </w:rPr>
        <w:t>) камбиальным ростом междоузлий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14:paraId="0F5A98F9" w14:textId="77777777" w:rsidR="002375B3" w:rsidRPr="0011032D" w:rsidRDefault="00EA6B39" w:rsidP="00EA6B39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4.</w:t>
      </w:r>
      <w:r w:rsidR="00917EE9" w:rsidRPr="0011032D">
        <w:rPr>
          <w:rFonts w:ascii="Times New Roman" w:hAnsi="Times New Roman" w:cs="Times New Roman"/>
          <w:sz w:val="28"/>
          <w:szCs w:val="28"/>
        </w:rPr>
        <w:t xml:space="preserve"> Бактерии, вызывающие столбняк, чаще всего попадают в организм</w:t>
      </w:r>
    </w:p>
    <w:p w14:paraId="66CDE70B" w14:textId="44C9846D" w:rsidR="00EA6B39" w:rsidRPr="0011032D" w:rsidRDefault="002375B3" w:rsidP="00EA6B39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ч</w:t>
      </w:r>
      <w:proofErr w:type="spellStart"/>
      <w:r w:rsidR="00917EE9" w:rsidRPr="0011032D">
        <w:rPr>
          <w:rFonts w:ascii="Times New Roman" w:hAnsi="Times New Roman" w:cs="Times New Roman"/>
          <w:sz w:val="28"/>
          <w:szCs w:val="28"/>
        </w:rPr>
        <w:t>еловека</w:t>
      </w:r>
      <w:proofErr w:type="spellEnd"/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917EE9" w:rsidRPr="0011032D">
        <w:rPr>
          <w:rFonts w:ascii="Times New Roman" w:hAnsi="Times New Roman" w:cs="Times New Roman"/>
          <w:sz w:val="28"/>
          <w:szCs w:val="28"/>
        </w:rPr>
        <w:t>при:1) укусе насекомых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>;</w:t>
      </w:r>
      <w:r w:rsidR="00917EE9" w:rsidRPr="00BE47B4">
        <w:rPr>
          <w:rFonts w:ascii="Times New Roman" w:hAnsi="Times New Roman" w:cs="Times New Roman"/>
          <w:b/>
          <w:bCs/>
          <w:sz w:val="28"/>
          <w:szCs w:val="28"/>
        </w:rPr>
        <w:t>2) загрязнение раны почвой</w:t>
      </w:r>
      <w:r w:rsidR="00EA6B39" w:rsidRPr="00BE47B4">
        <w:rPr>
          <w:rFonts w:ascii="Times New Roman" w:hAnsi="Times New Roman" w:cs="Times New Roman"/>
          <w:b/>
          <w:bCs/>
          <w:sz w:val="28"/>
          <w:szCs w:val="28"/>
          <w:lang w:val="be-BY"/>
        </w:rPr>
        <w:t>;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917EE9" w:rsidRPr="0011032D">
        <w:rPr>
          <w:rFonts w:ascii="Times New Roman" w:hAnsi="Times New Roman" w:cs="Times New Roman"/>
          <w:sz w:val="28"/>
          <w:szCs w:val="28"/>
        </w:rPr>
        <w:t xml:space="preserve">3) употреблении </w:t>
      </w:r>
    </w:p>
    <w:p w14:paraId="4B1ECF68" w14:textId="77777777" w:rsidR="002375B3" w:rsidRPr="0011032D" w:rsidRDefault="00917EE9" w:rsidP="00EA6B39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несвежих продуктов питания</w:t>
      </w:r>
      <w:r w:rsidR="00EA6B39" w:rsidRPr="0011032D">
        <w:rPr>
          <w:rFonts w:ascii="Times New Roman" w:hAnsi="Times New Roman" w:cs="Times New Roman"/>
          <w:sz w:val="28"/>
          <w:szCs w:val="28"/>
          <w:lang w:val="be-BY"/>
        </w:rPr>
        <w:t>;</w:t>
      </w:r>
      <w:r w:rsidR="002375B3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 xml:space="preserve">4) употреблении некипяченой воды из открытых </w:t>
      </w:r>
    </w:p>
    <w:p w14:paraId="097F1BEB" w14:textId="78079C06" w:rsidR="00917EE9" w:rsidRPr="0011032D" w:rsidRDefault="00917EE9" w:rsidP="00EA6B39">
      <w:pPr>
        <w:pStyle w:val="a3"/>
        <w:ind w:right="-5258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</w:rPr>
        <w:t>водоемов</w:t>
      </w:r>
      <w:r w:rsidR="002375B3" w:rsidRPr="0011032D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14:paraId="477A5EB3" w14:textId="51A0D6D1" w:rsidR="008A02CA" w:rsidRPr="0011032D" w:rsidRDefault="002375B3" w:rsidP="00EA6B39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5</w:t>
      </w:r>
      <w:r w:rsidR="008A02CA" w:rsidRPr="0011032D">
        <w:rPr>
          <w:rFonts w:ascii="Times New Roman" w:hAnsi="Times New Roman" w:cs="Times New Roman"/>
          <w:sz w:val="28"/>
          <w:szCs w:val="28"/>
        </w:rPr>
        <w:t>. В отличие от зеленых водорослей, красные водоросли: а) не содержат</w:t>
      </w:r>
      <w:r w:rsidR="008A02CA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8A02CA" w:rsidRPr="0011032D">
        <w:rPr>
          <w:rFonts w:ascii="Times New Roman" w:hAnsi="Times New Roman" w:cs="Times New Roman"/>
          <w:sz w:val="28"/>
          <w:szCs w:val="28"/>
        </w:rPr>
        <w:t xml:space="preserve">хлорофилла; б) содержат </w:t>
      </w:r>
      <w:proofErr w:type="spellStart"/>
      <w:r w:rsidR="008A02CA" w:rsidRPr="0011032D">
        <w:rPr>
          <w:rFonts w:ascii="Times New Roman" w:hAnsi="Times New Roman" w:cs="Times New Roman"/>
          <w:sz w:val="28"/>
          <w:szCs w:val="28"/>
        </w:rPr>
        <w:t>фикоэритрин</w:t>
      </w:r>
      <w:proofErr w:type="spellEnd"/>
      <w:r w:rsidR="008A02CA" w:rsidRPr="0011032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8A02CA" w:rsidRPr="0011032D">
        <w:rPr>
          <w:rFonts w:ascii="Times New Roman" w:hAnsi="Times New Roman" w:cs="Times New Roman"/>
          <w:sz w:val="28"/>
          <w:szCs w:val="28"/>
        </w:rPr>
        <w:t>фикоцианин</w:t>
      </w:r>
      <w:proofErr w:type="spellEnd"/>
      <w:r w:rsidR="008A02CA" w:rsidRPr="0011032D">
        <w:rPr>
          <w:rFonts w:ascii="Times New Roman" w:hAnsi="Times New Roman" w:cs="Times New Roman"/>
          <w:sz w:val="28"/>
          <w:szCs w:val="28"/>
        </w:rPr>
        <w:t>; в) как правило, не встречаются в пресных водоемах; г) не размножаются спорами; д) могут размножаться половым путем.</w:t>
      </w:r>
    </w:p>
    <w:p w14:paraId="3C8FD8DC" w14:textId="08F8B3F2" w:rsidR="008A02CA" w:rsidRPr="00BE47B4" w:rsidRDefault="008A02CA" w:rsidP="00EA6B39">
      <w:pPr>
        <w:pStyle w:val="a3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</w:t>
      </w:r>
      <w:proofErr w:type="spellStart"/>
      <w:proofErr w:type="gramStart"/>
      <w:r w:rsidRPr="0011032D">
        <w:rPr>
          <w:rFonts w:ascii="Times New Roman" w:hAnsi="Times New Roman" w:cs="Times New Roman"/>
          <w:sz w:val="28"/>
          <w:szCs w:val="28"/>
        </w:rPr>
        <w:t>а,в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>,г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>;                  2)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а,д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                              3) б,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г,д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                       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4)</w:t>
      </w:r>
      <w:proofErr w:type="spellStart"/>
      <w:r w:rsidRPr="00BE47B4">
        <w:rPr>
          <w:rFonts w:ascii="Times New Roman" w:hAnsi="Times New Roman" w:cs="Times New Roman"/>
          <w:b/>
          <w:bCs/>
          <w:sz w:val="28"/>
          <w:szCs w:val="28"/>
        </w:rPr>
        <w:t>б,в</w:t>
      </w:r>
      <w:proofErr w:type="spellEnd"/>
      <w:r w:rsidRPr="00BE47B4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57F55F9" w14:textId="761E2A15" w:rsidR="008A02CA" w:rsidRPr="0011032D" w:rsidRDefault="002375B3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sz w:val="28"/>
          <w:szCs w:val="28"/>
          <w:lang w:val="be-BY"/>
        </w:rPr>
        <w:t>6</w:t>
      </w:r>
      <w:r w:rsidR="008A02CA" w:rsidRPr="0011032D">
        <w:rPr>
          <w:rFonts w:ascii="Times New Roman" w:hAnsi="Times New Roman" w:cs="Times New Roman"/>
          <w:sz w:val="28"/>
          <w:szCs w:val="28"/>
        </w:rPr>
        <w:t xml:space="preserve">. Равноспоровый плаун булавовидный  характеризуется: а)обоеполыми, </w:t>
      </w:r>
      <w:proofErr w:type="spellStart"/>
      <w:r w:rsidR="008A02CA" w:rsidRPr="0011032D">
        <w:rPr>
          <w:rFonts w:ascii="Times New Roman" w:hAnsi="Times New Roman" w:cs="Times New Roman"/>
          <w:sz w:val="28"/>
          <w:szCs w:val="28"/>
        </w:rPr>
        <w:t>сапротрофно</w:t>
      </w:r>
      <w:proofErr w:type="spellEnd"/>
      <w:r w:rsidR="008A02CA" w:rsidRPr="0011032D">
        <w:rPr>
          <w:rFonts w:ascii="Times New Roman" w:hAnsi="Times New Roman" w:cs="Times New Roman"/>
          <w:sz w:val="28"/>
          <w:szCs w:val="28"/>
        </w:rPr>
        <w:t xml:space="preserve"> питающимися за счет грибов, гаметофитами; б) однополыми зелеными гаметофитами; в) листьями с язычками; г) листьями без язычков, д) дихотомическим ветвлением.</w:t>
      </w:r>
    </w:p>
    <w:p w14:paraId="31121A6F" w14:textId="6F8D6CBB" w:rsidR="008A02CA" w:rsidRPr="00BE47B4" w:rsidRDefault="008A02CA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</w:t>
      </w:r>
      <w:proofErr w:type="spellStart"/>
      <w:proofErr w:type="gramStart"/>
      <w:r w:rsidRPr="0011032D">
        <w:rPr>
          <w:rFonts w:ascii="Times New Roman" w:hAnsi="Times New Roman" w:cs="Times New Roman"/>
          <w:sz w:val="28"/>
          <w:szCs w:val="28"/>
        </w:rPr>
        <w:t>а,б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>,д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>;              2) б, в, г;                             3)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а,в,д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                         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4) </w:t>
      </w:r>
      <w:proofErr w:type="spellStart"/>
      <w:r w:rsidRPr="00BE47B4">
        <w:rPr>
          <w:rFonts w:ascii="Times New Roman" w:hAnsi="Times New Roman" w:cs="Times New Roman"/>
          <w:b/>
          <w:bCs/>
          <w:sz w:val="28"/>
          <w:szCs w:val="28"/>
        </w:rPr>
        <w:t>а,г</w:t>
      </w:r>
      <w:proofErr w:type="spellEnd"/>
      <w:r w:rsidRPr="00BE47B4">
        <w:rPr>
          <w:rFonts w:ascii="Times New Roman" w:hAnsi="Times New Roman" w:cs="Times New Roman"/>
          <w:b/>
          <w:bCs/>
          <w:sz w:val="28"/>
          <w:szCs w:val="28"/>
        </w:rPr>
        <w:t>, д.</w:t>
      </w:r>
    </w:p>
    <w:p w14:paraId="1E8CDA3C" w14:textId="77777777" w:rsidR="008A02CA" w:rsidRPr="0011032D" w:rsidRDefault="008A02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63F28300" w14:textId="7293FB2D" w:rsidR="00C50121" w:rsidRPr="00BE47B4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А</w:t>
      </w:r>
      <w:r w:rsidR="002375B3" w:rsidRPr="0011032D">
        <w:rPr>
          <w:rFonts w:ascii="Times New Roman" w:hAnsi="Times New Roman" w:cs="Times New Roman"/>
          <w:b/>
          <w:sz w:val="28"/>
          <w:szCs w:val="28"/>
          <w:lang w:val="be-BY"/>
        </w:rPr>
        <w:t>7</w:t>
      </w:r>
      <w:r w:rsidRPr="0011032D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11032D">
        <w:rPr>
          <w:rFonts w:ascii="Times New Roman" w:hAnsi="Times New Roman" w:cs="Times New Roman"/>
          <w:sz w:val="28"/>
          <w:szCs w:val="28"/>
        </w:rPr>
        <w:t xml:space="preserve">Общим признаком для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пеницилла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 и аспергилла является: 1)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автотрофность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2)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одноклеточность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3) мицелий с кистевидными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спорангиеносцами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4) наличие ко</w:t>
      </w:r>
      <w:r w:rsidR="00531C0A" w:rsidRPr="00BE47B4">
        <w:rPr>
          <w:rFonts w:ascii="Times New Roman" w:hAnsi="Times New Roman" w:cs="Times New Roman"/>
          <w:b/>
          <w:bCs/>
          <w:sz w:val="28"/>
          <w:szCs w:val="28"/>
        </w:rPr>
        <w:t>ниди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й.</w:t>
      </w:r>
    </w:p>
    <w:p w14:paraId="35EB097A" w14:textId="574F5697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lastRenderedPageBreak/>
        <w:t>А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8</w:t>
      </w:r>
      <w:r w:rsidRPr="0011032D">
        <w:rPr>
          <w:rFonts w:ascii="Times New Roman" w:hAnsi="Times New Roman" w:cs="Times New Roman"/>
          <w:sz w:val="28"/>
          <w:szCs w:val="28"/>
        </w:rPr>
        <w:t>. Укажите неверное утверждение:</w:t>
      </w:r>
      <w:proofErr w:type="gramStart"/>
      <w:r w:rsidRPr="00BE47B4">
        <w:rPr>
          <w:rFonts w:ascii="Times New Roman" w:hAnsi="Times New Roman" w:cs="Times New Roman"/>
          <w:b/>
          <w:bCs/>
          <w:sz w:val="28"/>
          <w:szCs w:val="28"/>
        </w:rPr>
        <w:t>1)плесневые</w:t>
      </w:r>
      <w:proofErr w:type="gramEnd"/>
      <w:r w:rsidRPr="00BE47B4">
        <w:rPr>
          <w:rFonts w:ascii="Times New Roman" w:hAnsi="Times New Roman" w:cs="Times New Roman"/>
          <w:b/>
          <w:bCs/>
          <w:sz w:val="28"/>
          <w:szCs w:val="28"/>
        </w:rPr>
        <w:t xml:space="preserve"> грибы размножаются преимущественно почкованием</w:t>
      </w:r>
      <w:r w:rsidRPr="0011032D">
        <w:rPr>
          <w:rFonts w:ascii="Times New Roman" w:hAnsi="Times New Roman" w:cs="Times New Roman"/>
          <w:sz w:val="28"/>
          <w:szCs w:val="28"/>
        </w:rPr>
        <w:t>;2)мицелий спорыньи формирует плотн</w:t>
      </w:r>
      <w:r w:rsidR="00531C0A" w:rsidRPr="0011032D">
        <w:rPr>
          <w:rFonts w:ascii="Times New Roman" w:hAnsi="Times New Roman" w:cs="Times New Roman"/>
          <w:sz w:val="28"/>
          <w:szCs w:val="28"/>
        </w:rPr>
        <w:t>ы</w:t>
      </w:r>
      <w:r w:rsidRPr="0011032D">
        <w:rPr>
          <w:rFonts w:ascii="Times New Roman" w:hAnsi="Times New Roman" w:cs="Times New Roman"/>
          <w:sz w:val="28"/>
          <w:szCs w:val="28"/>
        </w:rPr>
        <w:t>е серо-фиолетовые сплетения - рожки; 3)грибы, так же как и животные, питаются готовыми органическими веществами; 4) у белого гриба споры созревают под шляпкой открыто, покрывало отсутствует.</w:t>
      </w:r>
    </w:p>
    <w:p w14:paraId="26CE3F5F" w14:textId="1874CC39" w:rsidR="00C50121" w:rsidRPr="00BE47B4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9</w:t>
      </w:r>
      <w:r w:rsidRPr="0011032D">
        <w:rPr>
          <w:rFonts w:ascii="Times New Roman" w:hAnsi="Times New Roman" w:cs="Times New Roman"/>
          <w:sz w:val="28"/>
          <w:szCs w:val="28"/>
        </w:rPr>
        <w:t xml:space="preserve">. </w:t>
      </w:r>
      <w:bookmarkStart w:id="2" w:name="_Hlk8640697"/>
      <w:r w:rsidRPr="0011032D">
        <w:rPr>
          <w:rFonts w:ascii="Times New Roman" w:hAnsi="Times New Roman" w:cs="Times New Roman"/>
          <w:sz w:val="28"/>
          <w:szCs w:val="28"/>
        </w:rPr>
        <w:t xml:space="preserve">Амеба обыкновенная отличается от эвглены зеленой: а) местом обитания — в мелких прудах и стоячих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водоемах;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>б) на</w:t>
      </w:r>
      <w:r w:rsidRPr="0011032D">
        <w:rPr>
          <w:rFonts w:ascii="Times New Roman" w:hAnsi="Times New Roman" w:cs="Times New Roman"/>
          <w:sz w:val="28"/>
          <w:szCs w:val="28"/>
        </w:rPr>
        <w:softHyphen/>
        <w:t xml:space="preserve">личием сократительной вакуоли; в) отсутствием хлоропластов; г) отсутствием светочувствительного глазка. 1) а, б; </w:t>
      </w:r>
      <w:r w:rsidRPr="0011032D">
        <w:rPr>
          <w:rFonts w:ascii="Times New Roman" w:hAnsi="Times New Roman" w:cs="Times New Roman"/>
          <w:sz w:val="28"/>
          <w:szCs w:val="28"/>
        </w:rPr>
        <w:tab/>
      </w:r>
      <w:r w:rsidR="00E41E56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 xml:space="preserve">2) а,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3) б, в;   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4) в, г.</w:t>
      </w:r>
    </w:p>
    <w:bookmarkEnd w:id="2"/>
    <w:p w14:paraId="5161D935" w14:textId="09864EBD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10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11032D">
        <w:rPr>
          <w:rFonts w:ascii="Times New Roman" w:hAnsi="Times New Roman" w:cs="Times New Roman"/>
          <w:sz w:val="28"/>
          <w:szCs w:val="28"/>
        </w:rPr>
        <w:t xml:space="preserve"> Морошка и сальвиния являются:1)</w:t>
      </w:r>
      <w:r w:rsidR="00FA3EB8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ш</w:t>
      </w:r>
      <w:r w:rsidR="00FA3EB8" w:rsidRPr="0011032D">
        <w:rPr>
          <w:rFonts w:ascii="Times New Roman" w:hAnsi="Times New Roman" w:cs="Times New Roman"/>
          <w:sz w:val="28"/>
          <w:szCs w:val="28"/>
        </w:rPr>
        <w:t>и</w:t>
      </w:r>
      <w:r w:rsidR="00FA3EB8" w:rsidRPr="0011032D">
        <w:rPr>
          <w:rFonts w:ascii="Times New Roman" w:hAnsi="Times New Roman" w:cs="Times New Roman"/>
          <w:sz w:val="28"/>
          <w:szCs w:val="28"/>
          <w:lang w:val="be-BY"/>
        </w:rPr>
        <w:t>роко</w:t>
      </w:r>
      <w:r w:rsidR="00531C0A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FA3EB8" w:rsidRPr="0011032D">
        <w:rPr>
          <w:rFonts w:ascii="Times New Roman" w:hAnsi="Times New Roman" w:cs="Times New Roman"/>
          <w:sz w:val="28"/>
          <w:szCs w:val="28"/>
          <w:lang w:val="be-BY"/>
        </w:rPr>
        <w:t>распространенными видами</w:t>
      </w:r>
      <w:r w:rsidRPr="0011032D">
        <w:rPr>
          <w:rFonts w:ascii="Times New Roman" w:hAnsi="Times New Roman" w:cs="Times New Roman"/>
          <w:sz w:val="28"/>
          <w:szCs w:val="28"/>
        </w:rPr>
        <w:t xml:space="preserve">;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2) видами, занесенными в Красную книгу Республики Беларусь</w:t>
      </w:r>
      <w:r w:rsidRPr="0011032D">
        <w:rPr>
          <w:rFonts w:ascii="Times New Roman" w:hAnsi="Times New Roman" w:cs="Times New Roman"/>
          <w:sz w:val="28"/>
          <w:szCs w:val="28"/>
        </w:rPr>
        <w:t>;3)</w:t>
      </w:r>
      <w:r w:rsidR="00531C0A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>объектами плодоводства;4) культурными древесными растениями.</w:t>
      </w:r>
    </w:p>
    <w:p w14:paraId="10FF5372" w14:textId="5F156DEA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 xml:space="preserve">А 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11</w:t>
      </w:r>
      <w:r w:rsidRPr="0011032D">
        <w:rPr>
          <w:rFonts w:ascii="Times New Roman" w:hAnsi="Times New Roman" w:cs="Times New Roman"/>
          <w:sz w:val="28"/>
          <w:szCs w:val="28"/>
        </w:rPr>
        <w:t>. Корень цветковых растений</w:t>
      </w:r>
      <w:r w:rsidRPr="0011032D">
        <w:rPr>
          <w:rFonts w:ascii="Times New Roman" w:hAnsi="Times New Roman" w:cs="Times New Roman"/>
          <w:sz w:val="28"/>
          <w:szCs w:val="28"/>
          <w:lang w:val="tk-TM"/>
        </w:rPr>
        <w:t>: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>а)является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вегетативным органом;  б) может видоизменяться в корневище; в) поглощает из почвы воду и растворенные в ней вещества; г)может образовывать микоризу; д) имеет корневую шейку, состоящую из верхушечной образовательной ткани и обеспечивающую рост корня.  </w:t>
      </w:r>
    </w:p>
    <w:p w14:paraId="2E31035F" w14:textId="77777777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1) а, б,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  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2) а, в, г;</w:t>
      </w:r>
      <w:r w:rsidRPr="0011032D">
        <w:rPr>
          <w:rFonts w:ascii="Times New Roman" w:hAnsi="Times New Roman" w:cs="Times New Roman"/>
          <w:sz w:val="28"/>
          <w:szCs w:val="28"/>
        </w:rPr>
        <w:t xml:space="preserve">   3) а, в, д;   4) б, г, д.</w:t>
      </w:r>
    </w:p>
    <w:p w14:paraId="295B2DE0" w14:textId="048D68F0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12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8640725"/>
      <w:r w:rsidRPr="0011032D">
        <w:rPr>
          <w:rFonts w:ascii="Times New Roman" w:hAnsi="Times New Roman" w:cs="Times New Roman"/>
          <w:sz w:val="28"/>
          <w:szCs w:val="28"/>
        </w:rPr>
        <w:t xml:space="preserve">Охарактеризуйте стебель цветковых растений: а) является вегетативным органом; б) обеспечивает передвижение воды и минеральных веществ из корня в листья; в) в состав луба входят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трахеиды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, выполняющие опорную и проводящую функции; г) выполняет функцию спорообразования; д) может ветвиться благодаря развитию боковых и придаточных почек. 1) а, б,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Pr="00BE47B4">
        <w:rPr>
          <w:rFonts w:ascii="Times New Roman" w:hAnsi="Times New Roman" w:cs="Times New Roman"/>
          <w:b/>
          <w:bCs/>
          <w:sz w:val="28"/>
          <w:szCs w:val="28"/>
        </w:rPr>
        <w:t>2) а, б, д;</w:t>
      </w:r>
      <w:r w:rsidRPr="0011032D">
        <w:rPr>
          <w:rFonts w:ascii="Times New Roman" w:hAnsi="Times New Roman" w:cs="Times New Roman"/>
          <w:sz w:val="28"/>
          <w:szCs w:val="28"/>
        </w:rPr>
        <w:t xml:space="preserve">    3) а, г, д;    4) б, в, д.</w:t>
      </w:r>
    </w:p>
    <w:bookmarkEnd w:id="3"/>
    <w:p w14:paraId="29FBC677" w14:textId="30EDD871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2375B3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13</w:t>
      </w:r>
      <w:r w:rsidRPr="0011032D">
        <w:rPr>
          <w:rFonts w:ascii="Times New Roman" w:hAnsi="Times New Roman" w:cs="Times New Roman"/>
          <w:sz w:val="28"/>
          <w:szCs w:val="28"/>
        </w:rPr>
        <w:t>. Лист цветковых растений: а) является органом полового размножения; б) выполняет прово</w:t>
      </w:r>
      <w:r w:rsidRPr="0011032D">
        <w:rPr>
          <w:rFonts w:ascii="Times New Roman" w:hAnsi="Times New Roman" w:cs="Times New Roman"/>
          <w:sz w:val="28"/>
          <w:szCs w:val="28"/>
        </w:rPr>
        <w:softHyphen/>
        <w:t xml:space="preserve">дящую функцию; в) способен видоизменяться в цветоложе; г) может содержать хромопласты; д) у всех видов содержит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тра</w:t>
      </w:r>
      <w:r w:rsidRPr="0011032D">
        <w:rPr>
          <w:rFonts w:ascii="Times New Roman" w:hAnsi="Times New Roman" w:cs="Times New Roman"/>
          <w:sz w:val="28"/>
          <w:szCs w:val="28"/>
        </w:rPr>
        <w:softHyphen/>
        <w:t>хеиды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. 1) а, б,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г; </w:t>
      </w:r>
      <w:r w:rsidR="002375B3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  <w:proofErr w:type="gramEnd"/>
      <w:r w:rsidR="002375B3"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Pr="00BE47B4">
        <w:rPr>
          <w:rFonts w:ascii="Times New Roman" w:hAnsi="Times New Roman" w:cs="Times New Roman"/>
          <w:b/>
          <w:bCs/>
          <w:sz w:val="28"/>
          <w:szCs w:val="28"/>
        </w:rPr>
        <w:t>2) только б, г;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ab/>
        <w:t xml:space="preserve"> 3) в, г, д;</w:t>
      </w:r>
      <w:r w:rsidRPr="0011032D">
        <w:rPr>
          <w:rFonts w:ascii="Times New Roman" w:hAnsi="Times New Roman" w:cs="Times New Roman"/>
          <w:sz w:val="28"/>
          <w:szCs w:val="28"/>
        </w:rPr>
        <w:tab/>
        <w:t xml:space="preserve"> 4) а, в, д.</w:t>
      </w:r>
    </w:p>
    <w:p w14:paraId="09A96EC3" w14:textId="0A6379A6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pacing w:val="-2"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t>А</w:t>
      </w:r>
      <w:r w:rsidR="002375B3" w:rsidRPr="0011032D">
        <w:rPr>
          <w:rFonts w:ascii="Times New Roman" w:eastAsia="Times New Roman" w:hAnsi="Times New Roman" w:cs="Times New Roman"/>
          <w:b/>
          <w:bCs/>
          <w:sz w:val="28"/>
          <w:szCs w:val="28"/>
          <w:lang w:val="be-BY"/>
        </w:rPr>
        <w:t>14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.Параллельное жилкование листьев характерно для: </w:t>
      </w:r>
      <w:proofErr w:type="gramStart"/>
      <w:r w:rsidRPr="0011032D">
        <w:rPr>
          <w:rFonts w:ascii="Times New Roman" w:eastAsia="Times New Roman" w:hAnsi="Times New Roman" w:cs="Times New Roman"/>
          <w:sz w:val="28"/>
          <w:szCs w:val="28"/>
        </w:rPr>
        <w:t>1)купены</w:t>
      </w:r>
      <w:proofErr w:type="gramEnd"/>
      <w:r w:rsidR="002375B3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лекарственной;</w:t>
      </w:r>
      <w:r w:rsidR="002375B3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2)ландыша;</w:t>
      </w:r>
      <w:r w:rsidR="002375B3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3)подорожника;</w:t>
      </w:r>
      <w:r w:rsidR="002375B3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 xml:space="preserve"> </w:t>
      </w:r>
      <w:r w:rsidRPr="00BE47B4">
        <w:rPr>
          <w:rFonts w:ascii="Times New Roman" w:eastAsia="Times New Roman" w:hAnsi="Times New Roman" w:cs="Times New Roman"/>
          <w:b/>
          <w:bCs/>
          <w:sz w:val="28"/>
          <w:szCs w:val="28"/>
        </w:rPr>
        <w:t>4)кукурузы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440ADDAC" w14:textId="6D8A95E0" w:rsidR="00C50121" w:rsidRPr="0011032D" w:rsidRDefault="00C50121" w:rsidP="002375B3">
      <w:pPr>
        <w:shd w:val="clear" w:color="auto" w:fill="FFFFFF"/>
        <w:spacing w:before="14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t>А1</w:t>
      </w:r>
      <w:r w:rsidR="002375B3" w:rsidRPr="0011032D">
        <w:rPr>
          <w:rFonts w:ascii="Times New Roman" w:eastAsia="Times New Roman" w:hAnsi="Times New Roman" w:cs="Times New Roman"/>
          <w:b/>
          <w:bCs/>
          <w:sz w:val="28"/>
          <w:szCs w:val="28"/>
          <w:lang w:val="be-BY"/>
        </w:rPr>
        <w:t>5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. В тычинке цветка различают: а) рыльце; б) с</w:t>
      </w:r>
      <w:r w:rsidR="002375B3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>вязн</w:t>
      </w:r>
      <w:proofErr w:type="spellStart"/>
      <w:r w:rsidRPr="0011032D">
        <w:rPr>
          <w:rFonts w:ascii="Times New Roman" w:eastAsia="Times New Roman" w:hAnsi="Times New Roman" w:cs="Times New Roman"/>
          <w:sz w:val="28"/>
          <w:szCs w:val="28"/>
        </w:rPr>
        <w:t>ик</w:t>
      </w:r>
      <w:proofErr w:type="spellEnd"/>
      <w:r w:rsidRPr="0011032D">
        <w:rPr>
          <w:rFonts w:ascii="Times New Roman" w:eastAsia="Times New Roman" w:hAnsi="Times New Roman" w:cs="Times New Roman"/>
          <w:sz w:val="28"/>
          <w:szCs w:val="28"/>
        </w:rPr>
        <w:t>; в) тычиночную нить; г) завязь; д) пыльник.</w:t>
      </w:r>
    </w:p>
    <w:p w14:paraId="4D3CC3C9" w14:textId="77777777" w:rsidR="002375B3" w:rsidRPr="0011032D" w:rsidRDefault="00C50121" w:rsidP="002375B3">
      <w:pPr>
        <w:shd w:val="clear" w:color="auto" w:fill="FFFFFF"/>
        <w:spacing w:before="14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а, б, в, </w:t>
      </w:r>
      <w:proofErr w:type="gramStart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г;   </w:t>
      </w:r>
      <w:proofErr w:type="gramEnd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 2) а, б, г;     </w:t>
      </w:r>
      <w:r w:rsidRPr="00BE47B4">
        <w:rPr>
          <w:rFonts w:ascii="Times New Roman" w:eastAsia="Times New Roman" w:hAnsi="Times New Roman" w:cs="Times New Roman"/>
          <w:b/>
          <w:bCs/>
          <w:sz w:val="28"/>
          <w:szCs w:val="28"/>
        </w:rPr>
        <w:t>3) в, д;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    4) а, б, г, д.</w:t>
      </w:r>
    </w:p>
    <w:p w14:paraId="06377E14" w14:textId="77777777" w:rsidR="002375B3" w:rsidRPr="0011032D" w:rsidRDefault="00C50121" w:rsidP="002375B3">
      <w:pPr>
        <w:shd w:val="clear" w:color="auto" w:fill="FFFFFF"/>
        <w:spacing w:before="14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b/>
          <w:sz w:val="28"/>
          <w:szCs w:val="28"/>
        </w:rPr>
        <w:t>А1</w:t>
      </w:r>
      <w:r w:rsidR="002375B3" w:rsidRPr="0011032D">
        <w:rPr>
          <w:rFonts w:ascii="Times New Roman" w:eastAsia="Times New Roman" w:hAnsi="Times New Roman" w:cs="Times New Roman"/>
          <w:b/>
          <w:sz w:val="28"/>
          <w:szCs w:val="28"/>
        </w:rPr>
        <w:t>6</w:t>
      </w:r>
      <w:r w:rsidRPr="0011032D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Какие растения имеют соцветие метелка:</w:t>
      </w:r>
      <w:r w:rsidR="00FA3EB8" w:rsidRPr="0011032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а) ячмень; б) тростник; в) сирень; г) овес; д) пшеница?</w:t>
      </w:r>
    </w:p>
    <w:p w14:paraId="76EA8352" w14:textId="57B6430F" w:rsidR="00C50121" w:rsidRPr="0011032D" w:rsidRDefault="00C50121" w:rsidP="002375B3">
      <w:pPr>
        <w:shd w:val="clear" w:color="auto" w:fill="FFFFFF"/>
        <w:spacing w:before="149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>1)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а, б, </w:t>
      </w:r>
      <w:proofErr w:type="gramStart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г;   </w:t>
      </w:r>
      <w:proofErr w:type="gramEnd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   2) а, в, г;       3) а, г, д;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ab/>
      </w:r>
      <w:r w:rsidRPr="003B3144">
        <w:rPr>
          <w:rFonts w:ascii="Times New Roman" w:eastAsia="Times New Roman" w:hAnsi="Times New Roman" w:cs="Times New Roman"/>
          <w:b/>
          <w:bCs/>
          <w:sz w:val="28"/>
          <w:szCs w:val="28"/>
        </w:rPr>
        <w:t>4)б, в, г.</w:t>
      </w:r>
    </w:p>
    <w:p w14:paraId="20D8C7A2" w14:textId="56BF10E5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bookmarkStart w:id="4" w:name="bookmark1"/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FA3EB8" w:rsidRPr="0011032D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F017D5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7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11032D">
        <w:rPr>
          <w:rFonts w:ascii="Times New Roman" w:hAnsi="Times New Roman" w:cs="Times New Roman"/>
          <w:sz w:val="28"/>
          <w:szCs w:val="28"/>
        </w:rPr>
        <w:t xml:space="preserve"> Установите соответствие.</w:t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6"/>
        <w:gridCol w:w="2011"/>
        <w:gridCol w:w="2011"/>
        <w:gridCol w:w="2011"/>
      </w:tblGrid>
      <w:tr w:rsidR="00C50121" w:rsidRPr="0011032D" w14:paraId="4715724C" w14:textId="77777777" w:rsidTr="00FC09FE">
        <w:trPr>
          <w:trHeight w:val="203"/>
          <w:jc w:val="center"/>
        </w:trPr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6F6758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Растение</w:t>
            </w:r>
          </w:p>
        </w:tc>
        <w:tc>
          <w:tcPr>
            <w:tcW w:w="40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7DC7E79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Плод</w:t>
            </w:r>
          </w:p>
        </w:tc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0ECCA2F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Ответы </w:t>
            </w:r>
          </w:p>
        </w:tc>
      </w:tr>
      <w:tr w:rsidR="00C50121" w:rsidRPr="0011032D" w14:paraId="6BB3562A" w14:textId="77777777" w:rsidTr="00FC09FE">
        <w:trPr>
          <w:trHeight w:val="274"/>
          <w:jc w:val="center"/>
        </w:trPr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CCEA5F4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1) фасоль</w:t>
            </w:r>
          </w:p>
          <w:p w14:paraId="3EC13B09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2) рожь</w:t>
            </w:r>
          </w:p>
          <w:p w14:paraId="1602A75B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3) одуванчик</w:t>
            </w:r>
          </w:p>
        </w:tc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EDB14CA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а) боб</w:t>
            </w:r>
          </w:p>
          <w:p w14:paraId="35B97535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б) орех</w:t>
            </w:r>
          </w:p>
          <w:p w14:paraId="26D2346B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в) стручок</w:t>
            </w:r>
          </w:p>
          <w:p w14:paraId="6931AF41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г) семянка</w:t>
            </w:r>
          </w:p>
        </w:tc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21D4E45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д) зерновка</w:t>
            </w:r>
          </w:p>
          <w:p w14:paraId="295077FF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е) крылатка</w:t>
            </w:r>
          </w:p>
          <w:p w14:paraId="0F183DB1" w14:textId="77777777" w:rsidR="00C50121" w:rsidRPr="0011032D" w:rsidRDefault="00C50121" w:rsidP="00EA6B39">
            <w:pPr>
              <w:tabs>
                <w:tab w:val="left" w:pos="284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ж) коробочка</w:t>
            </w:r>
          </w:p>
        </w:tc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0370CA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proofErr w:type="spell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la</w:t>
            </w:r>
            <w:proofErr w:type="spellEnd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; 2г; 3ж;</w:t>
            </w:r>
          </w:p>
          <w:p w14:paraId="0F0AC5C9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2) 1в; 2д; 3б; </w:t>
            </w:r>
          </w:p>
          <w:p w14:paraId="2B525FAD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3) 1ж; </w:t>
            </w:r>
            <w:proofErr w:type="gram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2е</w:t>
            </w:r>
            <w:proofErr w:type="gramEnd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; 3г; </w:t>
            </w:r>
          </w:p>
          <w:p w14:paraId="122D3768" w14:textId="77777777" w:rsidR="00C50121" w:rsidRPr="003B3144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B3144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lastRenderedPageBreak/>
              <w:t>4) 1а; 2д; 3г.</w:t>
            </w:r>
          </w:p>
        </w:tc>
      </w:tr>
    </w:tbl>
    <w:bookmarkEnd w:id="4"/>
    <w:p w14:paraId="69F4BAA3" w14:textId="384CF42C" w:rsidR="00C50121" w:rsidRPr="0011032D" w:rsidRDefault="00C50121" w:rsidP="00EA6B39">
      <w:pPr>
        <w:shd w:val="clear" w:color="auto" w:fill="FFFFFF"/>
        <w:spacing w:before="120" w:line="240" w:lineRule="auto"/>
        <w:ind w:left="1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А</w:t>
      </w:r>
      <w:r w:rsidR="00FA3EB8"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t>1</w:t>
      </w:r>
      <w:r w:rsidR="00F017D5" w:rsidRPr="0011032D">
        <w:rPr>
          <w:rFonts w:ascii="Times New Roman" w:eastAsia="Times New Roman" w:hAnsi="Times New Roman" w:cs="Times New Roman"/>
          <w:b/>
          <w:bCs/>
          <w:sz w:val="28"/>
          <w:szCs w:val="28"/>
          <w:lang w:val="be-BY"/>
        </w:rPr>
        <w:t>8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. Расположите стадии жизненного цикла моховидных в характерной после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softHyphen/>
        <w:t>довательности (с момента оплодотворения): а) зигота; б) спора; в) спорофит; г) гаме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softHyphen/>
        <w:t>тофит; д) гаметы.</w:t>
      </w:r>
    </w:p>
    <w:p w14:paraId="6CA8E138" w14:textId="77777777" w:rsidR="00C50121" w:rsidRPr="0011032D" w:rsidRDefault="00C50121" w:rsidP="00F017D5">
      <w:pPr>
        <w:shd w:val="clear" w:color="auto" w:fill="FFFFFF"/>
        <w:spacing w:before="120" w:line="240" w:lineRule="auto"/>
        <w:ind w:left="1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pacing w:val="-21"/>
          <w:sz w:val="28"/>
          <w:szCs w:val="28"/>
        </w:rPr>
        <w:t>1)</w:t>
      </w:r>
      <w:proofErr w:type="spellStart"/>
      <w:r w:rsidRPr="0011032D">
        <w:rPr>
          <w:rFonts w:ascii="Times New Roman" w:eastAsia="Times New Roman" w:hAnsi="Times New Roman" w:cs="Times New Roman"/>
          <w:spacing w:val="-21"/>
          <w:sz w:val="28"/>
          <w:szCs w:val="28"/>
        </w:rPr>
        <w:t>а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б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г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proofErr w:type="gramStart"/>
      <w:r w:rsidRPr="0011032D">
        <w:rPr>
          <w:rFonts w:ascii="Times New Roman" w:eastAsia="Times New Roman" w:hAnsi="Times New Roman" w:cs="Times New Roman"/>
          <w:spacing w:val="-23"/>
          <w:sz w:val="28"/>
          <w:szCs w:val="28"/>
        </w:rPr>
        <w:t>д</w:t>
      </w:r>
      <w:proofErr w:type="spellEnd"/>
      <w:r w:rsidRPr="0011032D">
        <w:rPr>
          <w:rFonts w:ascii="Times New Roman" w:eastAsia="Times New Roman" w:hAnsi="Times New Roman" w:cs="Times New Roman"/>
          <w:spacing w:val="-23"/>
          <w:sz w:val="28"/>
          <w:szCs w:val="28"/>
        </w:rPr>
        <w:t xml:space="preserve">;   </w:t>
      </w:r>
      <w:proofErr w:type="gramEnd"/>
      <w:r w:rsidRPr="0011032D">
        <w:rPr>
          <w:rFonts w:ascii="Times New Roman" w:eastAsia="Times New Roman" w:hAnsi="Times New Roman" w:cs="Times New Roman"/>
          <w:spacing w:val="-23"/>
          <w:sz w:val="28"/>
          <w:szCs w:val="28"/>
        </w:rPr>
        <w:t xml:space="preserve">  </w:t>
      </w:r>
      <w:r w:rsidRPr="0011032D">
        <w:rPr>
          <w:rFonts w:ascii="Times New Roman" w:eastAsia="Times New Roman" w:hAnsi="Times New Roman" w:cs="Times New Roman"/>
          <w:spacing w:val="-23"/>
          <w:sz w:val="28"/>
          <w:szCs w:val="28"/>
        </w:rPr>
        <w:tab/>
      </w:r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>2) а</w:t>
      </w:r>
      <w:r w:rsidRPr="003B3144">
        <w:rPr>
          <w:rFonts w:ascii="Times New Roman" w:eastAsia="Times New Roman" w:hAnsi="Times New Roman" w:cs="Times New Roman"/>
          <w:b/>
          <w:bCs/>
          <w:spacing w:val="-28"/>
          <w:sz w:val="28"/>
          <w:szCs w:val="28"/>
        </w:rPr>
        <w:t>→</w:t>
      </w:r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 xml:space="preserve"> в</w:t>
      </w:r>
      <w:r w:rsidRPr="003B3144">
        <w:rPr>
          <w:rFonts w:ascii="Times New Roman" w:eastAsia="Times New Roman" w:hAnsi="Times New Roman" w:cs="Times New Roman"/>
          <w:b/>
          <w:bCs/>
          <w:spacing w:val="-28"/>
          <w:sz w:val="28"/>
          <w:szCs w:val="28"/>
        </w:rPr>
        <w:t>→</w:t>
      </w:r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 xml:space="preserve"> </w:t>
      </w:r>
      <w:proofErr w:type="spellStart"/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>б</w:t>
      </w:r>
      <w:r w:rsidRPr="003B3144">
        <w:rPr>
          <w:rFonts w:ascii="Times New Roman" w:eastAsia="Times New Roman" w:hAnsi="Times New Roman" w:cs="Times New Roman"/>
          <w:b/>
          <w:bCs/>
          <w:spacing w:val="-28"/>
          <w:sz w:val="28"/>
          <w:szCs w:val="28"/>
        </w:rPr>
        <w:t>→</w:t>
      </w:r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>г</w:t>
      </w:r>
      <w:r w:rsidRPr="003B3144">
        <w:rPr>
          <w:rFonts w:ascii="Times New Roman" w:eastAsia="Times New Roman" w:hAnsi="Times New Roman" w:cs="Times New Roman"/>
          <w:b/>
          <w:bCs/>
          <w:spacing w:val="-28"/>
          <w:sz w:val="28"/>
          <w:szCs w:val="28"/>
        </w:rPr>
        <w:t>→</w:t>
      </w:r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>д</w:t>
      </w:r>
      <w:proofErr w:type="spellEnd"/>
      <w:r w:rsidRPr="003B3144"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>;</w:t>
      </w:r>
      <w:r w:rsidRPr="0011032D">
        <w:rPr>
          <w:rFonts w:ascii="Times New Roman" w:eastAsia="Times New Roman" w:hAnsi="Times New Roman" w:cs="Times New Roman"/>
          <w:spacing w:val="-16"/>
          <w:sz w:val="28"/>
          <w:szCs w:val="28"/>
        </w:rPr>
        <w:t xml:space="preserve">  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3)а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 xml:space="preserve">→ г → б→ </w:t>
      </w:r>
      <w:proofErr w:type="spellStart"/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в→д</w:t>
      </w:r>
      <w:proofErr w:type="spellEnd"/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 xml:space="preserve">;  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ab/>
      </w:r>
      <w:r w:rsidRPr="0011032D">
        <w:rPr>
          <w:rFonts w:ascii="Times New Roman" w:eastAsia="Times New Roman" w:hAnsi="Times New Roman" w:cs="Times New Roman"/>
          <w:spacing w:val="-36"/>
          <w:sz w:val="28"/>
          <w:szCs w:val="28"/>
        </w:rPr>
        <w:t xml:space="preserve">4) </w:t>
      </w:r>
      <w:proofErr w:type="spellStart"/>
      <w:r w:rsidRPr="0011032D">
        <w:rPr>
          <w:rFonts w:ascii="Times New Roman" w:eastAsia="Times New Roman" w:hAnsi="Times New Roman" w:cs="Times New Roman"/>
          <w:spacing w:val="-36"/>
          <w:sz w:val="28"/>
          <w:szCs w:val="28"/>
        </w:rPr>
        <w:t>а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г</w:t>
      </w:r>
      <w:proofErr w:type="spellEnd"/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pacing w:val="-36"/>
          <w:sz w:val="28"/>
          <w:szCs w:val="28"/>
        </w:rPr>
        <w:t xml:space="preserve"> б</w:t>
      </w:r>
      <w:r w:rsidRPr="0011032D">
        <w:rPr>
          <w:rFonts w:ascii="Times New Roman" w:eastAsia="Times New Roman" w:hAnsi="Times New Roman" w:cs="Times New Roman"/>
          <w:spacing w:val="-28"/>
          <w:sz w:val="28"/>
          <w:szCs w:val="28"/>
        </w:rPr>
        <w:t>→</w:t>
      </w:r>
      <w:r w:rsidRPr="0011032D">
        <w:rPr>
          <w:rFonts w:ascii="Times New Roman" w:eastAsia="Times New Roman" w:hAnsi="Times New Roman" w:cs="Times New Roman"/>
          <w:spacing w:val="-36"/>
          <w:sz w:val="28"/>
          <w:szCs w:val="28"/>
        </w:rPr>
        <w:t xml:space="preserve"> д.</w:t>
      </w:r>
    </w:p>
    <w:p w14:paraId="10944F7A" w14:textId="7E27C6A9" w:rsidR="00FA3EB8" w:rsidRPr="0011032D" w:rsidRDefault="00C50121" w:rsidP="00EA6B39">
      <w:pPr>
        <w:spacing w:line="240" w:lineRule="auto"/>
        <w:ind w:left="4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FA3EB8" w:rsidRPr="0011032D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F017D5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9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11032D">
        <w:rPr>
          <w:rFonts w:ascii="Times New Roman" w:hAnsi="Times New Roman" w:cs="Times New Roman"/>
          <w:sz w:val="28"/>
          <w:szCs w:val="28"/>
        </w:rPr>
        <w:t xml:space="preserve"> Выберите признаки, характерные для щитовника мужского: а) спорофитом является листостебельное растение; б) на нижней стороне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вай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 располагаются спорангии, собранные в сорусы; в) оплодотворение не зависит от наличия воды; г) первичный эндосперм формируется до оплодотворения; д) хорошо развиты проводящие ткани: </w:t>
      </w:r>
    </w:p>
    <w:p w14:paraId="7A136505" w14:textId="3F3C8A59" w:rsidR="00C50121" w:rsidRPr="0011032D" w:rsidRDefault="00C50121" w:rsidP="00EA6B39">
      <w:pPr>
        <w:spacing w:line="240" w:lineRule="auto"/>
        <w:ind w:left="4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proofErr w:type="gramStart"/>
      <w:r w:rsidRPr="0011032D">
        <w:rPr>
          <w:rFonts w:ascii="Times New Roman" w:hAnsi="Times New Roman" w:cs="Times New Roman"/>
          <w:sz w:val="28"/>
          <w:szCs w:val="28"/>
        </w:rPr>
        <w:t>а,б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>,в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>;</w:t>
      </w:r>
      <w:r w:rsidRPr="0011032D">
        <w:rPr>
          <w:rFonts w:ascii="Times New Roman" w:hAnsi="Times New Roman" w:cs="Times New Roman"/>
          <w:sz w:val="28"/>
          <w:szCs w:val="28"/>
        </w:rPr>
        <w:tab/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>2)</w:t>
      </w:r>
      <w:proofErr w:type="spellStart"/>
      <w:r w:rsidRPr="003B3144">
        <w:rPr>
          <w:rFonts w:ascii="Times New Roman" w:hAnsi="Times New Roman" w:cs="Times New Roman"/>
          <w:b/>
          <w:bCs/>
          <w:sz w:val="28"/>
          <w:szCs w:val="28"/>
        </w:rPr>
        <w:t>а,б,д</w:t>
      </w:r>
      <w:proofErr w:type="spellEnd"/>
      <w:r w:rsidRPr="003B3144">
        <w:rPr>
          <w:rFonts w:ascii="Times New Roman" w:hAnsi="Times New Roman" w:cs="Times New Roman"/>
          <w:b/>
          <w:bCs/>
          <w:sz w:val="28"/>
          <w:szCs w:val="28"/>
        </w:rPr>
        <w:t>;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ab/>
        <w:t>3)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а,в,г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>;</w:t>
      </w:r>
      <w:r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ab/>
        <w:t>4)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б,г,д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>.</w:t>
      </w:r>
    </w:p>
    <w:p w14:paraId="2BACBC90" w14:textId="407FF787" w:rsidR="002538F7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 xml:space="preserve">А </w:t>
      </w:r>
      <w:r w:rsidR="00F017D5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20</w:t>
      </w:r>
      <w:r w:rsidRPr="0011032D">
        <w:rPr>
          <w:rFonts w:ascii="Times New Roman" w:hAnsi="Times New Roman" w:cs="Times New Roman"/>
          <w:sz w:val="28"/>
          <w:szCs w:val="28"/>
        </w:rPr>
        <w:t>. Определите растение по описанию:</w:t>
      </w:r>
      <w:r w:rsidR="002538F7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 xml:space="preserve">растет в водоемах со стоячей или медленно текущей водой; цветки мелкие, раздельнополые; оболочка пыльцы при погружении в воду не смачивается, не разбухает и не лопается; </w:t>
      </w:r>
      <w:r w:rsidR="002538F7" w:rsidRPr="0011032D">
        <w:rPr>
          <w:rFonts w:ascii="Times New Roman" w:hAnsi="Times New Roman" w:cs="Times New Roman"/>
          <w:sz w:val="28"/>
          <w:szCs w:val="28"/>
        </w:rPr>
        <w:t xml:space="preserve">то есть для </w:t>
      </w:r>
      <w:r w:rsidRPr="0011032D">
        <w:rPr>
          <w:rFonts w:ascii="Times New Roman" w:hAnsi="Times New Roman" w:cs="Times New Roman"/>
          <w:sz w:val="28"/>
          <w:szCs w:val="28"/>
        </w:rPr>
        <w:t>пыльц</w:t>
      </w:r>
      <w:r w:rsidR="002538F7" w:rsidRPr="0011032D">
        <w:rPr>
          <w:rFonts w:ascii="Times New Roman" w:hAnsi="Times New Roman" w:cs="Times New Roman"/>
          <w:sz w:val="28"/>
          <w:szCs w:val="28"/>
        </w:rPr>
        <w:t>ы характерна гидрофилия</w:t>
      </w:r>
      <w:r w:rsidRPr="0011032D">
        <w:rPr>
          <w:rFonts w:ascii="Times New Roman" w:hAnsi="Times New Roman" w:cs="Times New Roman"/>
          <w:sz w:val="28"/>
          <w:szCs w:val="28"/>
        </w:rPr>
        <w:t>:</w:t>
      </w:r>
    </w:p>
    <w:p w14:paraId="68769139" w14:textId="477771D5" w:rsidR="00C50121" w:rsidRPr="003B3144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орешник; </w:t>
      </w:r>
      <w:r w:rsidR="002538F7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>)маттиола;   3)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улотрикс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</w:t>
      </w:r>
      <w:r w:rsidR="002538F7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>4)валлиснерия.</w:t>
      </w:r>
    </w:p>
    <w:p w14:paraId="27AE30DE" w14:textId="72DEA956" w:rsidR="00C50121" w:rsidRPr="0011032D" w:rsidRDefault="00C50121" w:rsidP="00EA6B39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eastAsia="Times New Roman" w:hAnsi="Times New Roman" w:cs="Times New Roman"/>
          <w:b/>
          <w:sz w:val="28"/>
          <w:szCs w:val="28"/>
        </w:rPr>
        <w:t>А2</w:t>
      </w:r>
      <w:r w:rsidR="00F017D5" w:rsidRPr="0011032D">
        <w:rPr>
          <w:rFonts w:ascii="Times New Roman" w:eastAsia="Times New Roman" w:hAnsi="Times New Roman" w:cs="Times New Roman"/>
          <w:b/>
          <w:sz w:val="28"/>
          <w:szCs w:val="28"/>
          <w:lang w:val="be-BY"/>
        </w:rPr>
        <w:t>1</w:t>
      </w:r>
      <w:r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Установите соответствия между представителями отделов растений и осо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softHyphen/>
        <w:t>бенностями строения их генеративных органов:</w:t>
      </w:r>
    </w:p>
    <w:tbl>
      <w:tblPr>
        <w:tblW w:w="9342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59"/>
        <w:gridCol w:w="2283"/>
      </w:tblGrid>
      <w:tr w:rsidR="00C50121" w:rsidRPr="0011032D" w14:paraId="0347E818" w14:textId="77777777" w:rsidTr="00FA3EB8">
        <w:trPr>
          <w:trHeight w:hRule="exact" w:val="325"/>
        </w:trPr>
        <w:tc>
          <w:tcPr>
            <w:tcW w:w="70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958379" w14:textId="77777777" w:rsidR="00C50121" w:rsidRPr="0011032D" w:rsidRDefault="00C50121" w:rsidP="00EA6B39">
            <w:pPr>
              <w:shd w:val="clear" w:color="auto" w:fill="FFFFFF"/>
              <w:spacing w:line="240" w:lineRule="auto"/>
              <w:ind w:left="1579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Особенности строения</w:t>
            </w:r>
          </w:p>
        </w:tc>
        <w:tc>
          <w:tcPr>
            <w:tcW w:w="2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2E19617" w14:textId="77777777" w:rsidR="00C50121" w:rsidRPr="0011032D" w:rsidRDefault="00C50121" w:rsidP="00F017D5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Представители</w:t>
            </w:r>
          </w:p>
        </w:tc>
      </w:tr>
      <w:tr w:rsidR="00C50121" w:rsidRPr="0011032D" w14:paraId="582AD37A" w14:textId="77777777" w:rsidTr="00531C0A">
        <w:trPr>
          <w:trHeight w:hRule="exact" w:val="1975"/>
        </w:trPr>
        <w:tc>
          <w:tcPr>
            <w:tcW w:w="70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2C3133" w14:textId="77777777" w:rsidR="00531C0A" w:rsidRPr="0011032D" w:rsidRDefault="00C50121" w:rsidP="00EA6B39">
            <w:pPr>
              <w:shd w:val="clear" w:color="auto" w:fill="FFFFFF"/>
              <w:tabs>
                <w:tab w:val="left" w:pos="350"/>
              </w:tabs>
              <w:spacing w:line="240" w:lineRule="auto"/>
              <w:ind w:firstLine="19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pacing w:val="-16"/>
                <w:sz w:val="28"/>
                <w:szCs w:val="28"/>
              </w:rPr>
              <w:t>1)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архегониях образуются яйцеклетки, в антеридиях - сперматозоиды, в жизненном цикле преобладает гаметофит; </w:t>
            </w:r>
          </w:p>
          <w:p w14:paraId="789F9E3B" w14:textId="56F528D4" w:rsidR="00C50121" w:rsidRPr="0011032D" w:rsidRDefault="00C50121" w:rsidP="00EA6B39">
            <w:pPr>
              <w:shd w:val="clear" w:color="auto" w:fill="FFFFFF"/>
              <w:tabs>
                <w:tab w:val="left" w:pos="350"/>
              </w:tabs>
              <w:spacing w:line="240" w:lineRule="auto"/>
              <w:ind w:firstLine="19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>2)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в архегониях образуются яйцеклетки, в антеридиях - сперматозоиды, в жизненном цикле преоб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softHyphen/>
              <w:t>ладает спорофит;</w:t>
            </w:r>
          </w:p>
          <w:p w14:paraId="1E864283" w14:textId="77777777" w:rsidR="00C50121" w:rsidRPr="0011032D" w:rsidRDefault="00C50121" w:rsidP="00EA6B39">
            <w:pPr>
              <w:shd w:val="clear" w:color="auto" w:fill="FFFFFF"/>
              <w:tabs>
                <w:tab w:val="left" w:pos="350"/>
              </w:tabs>
              <w:spacing w:line="240" w:lineRule="auto"/>
              <w:ind w:firstLine="5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>3)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в архегониях образуются яйцеклетки, пыльцевое зерно представлено вегетативной клеткой и двумя спермиями, в жизненном цикле преобла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softHyphen/>
              <w:t>дает спорофит.</w:t>
            </w:r>
          </w:p>
        </w:tc>
        <w:tc>
          <w:tcPr>
            <w:tcW w:w="22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B25690" w14:textId="77777777" w:rsidR="00C50121" w:rsidRPr="0011032D" w:rsidRDefault="00C50121" w:rsidP="00EA6B39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а)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маршанция</w:t>
            </w:r>
          </w:p>
          <w:p w14:paraId="17AF83EB" w14:textId="77777777" w:rsidR="00C50121" w:rsidRPr="0011032D" w:rsidRDefault="00C50121" w:rsidP="00EA6B39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pacing w:val="-17"/>
                <w:sz w:val="28"/>
                <w:szCs w:val="28"/>
              </w:rPr>
              <w:t>б)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сальвиния плавающая</w:t>
            </w:r>
          </w:p>
          <w:p w14:paraId="43648B4A" w14:textId="77777777" w:rsidR="00C50121" w:rsidRPr="0011032D" w:rsidRDefault="00C50121" w:rsidP="00EA6B39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в)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лиственница</w:t>
            </w:r>
          </w:p>
          <w:p w14:paraId="03406336" w14:textId="77777777" w:rsidR="00C50121" w:rsidRPr="0011032D" w:rsidRDefault="00C50121" w:rsidP="00EA6B39">
            <w:pPr>
              <w:shd w:val="clear" w:color="auto" w:fill="FFFFFF"/>
              <w:tabs>
                <w:tab w:val="left" w:pos="322"/>
              </w:tabs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г)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сфагнум</w:t>
            </w:r>
          </w:p>
        </w:tc>
      </w:tr>
    </w:tbl>
    <w:p w14:paraId="7DFFC663" w14:textId="0D88D2BD" w:rsidR="00C50121" w:rsidRPr="0011032D" w:rsidRDefault="00C50121" w:rsidP="00EA6B39">
      <w:pPr>
        <w:shd w:val="clear" w:color="auto" w:fill="FFFFFF"/>
        <w:tabs>
          <w:tab w:val="left" w:pos="2496"/>
          <w:tab w:val="left" w:pos="4661"/>
          <w:tab w:val="left" w:pos="6758"/>
        </w:tabs>
        <w:spacing w:before="86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B3144">
        <w:rPr>
          <w:rFonts w:ascii="Times New Roman" w:hAnsi="Times New Roman" w:cs="Times New Roman"/>
          <w:b/>
          <w:sz w:val="28"/>
          <w:szCs w:val="28"/>
        </w:rPr>
        <w:t xml:space="preserve">1) 1 </w:t>
      </w:r>
      <w:proofErr w:type="spellStart"/>
      <w:r w:rsidRPr="003B3144">
        <w:rPr>
          <w:rFonts w:ascii="Times New Roman" w:eastAsia="Times New Roman" w:hAnsi="Times New Roman" w:cs="Times New Roman"/>
          <w:b/>
          <w:sz w:val="28"/>
          <w:szCs w:val="28"/>
        </w:rPr>
        <w:t>аг</w:t>
      </w:r>
      <w:proofErr w:type="spellEnd"/>
      <w:r w:rsidRPr="003B3144">
        <w:rPr>
          <w:rFonts w:ascii="Times New Roman" w:eastAsia="Times New Roman" w:hAnsi="Times New Roman" w:cs="Times New Roman"/>
          <w:b/>
          <w:sz w:val="28"/>
          <w:szCs w:val="28"/>
        </w:rPr>
        <w:t>; 2б; 3 в;</w:t>
      </w:r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2) 1 </w:t>
      </w:r>
      <w:proofErr w:type="spellStart"/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>бв</w:t>
      </w:r>
      <w:proofErr w:type="spellEnd"/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>; 2а; 3г;</w:t>
      </w:r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ab/>
        <w:t xml:space="preserve">3) 1ав; 2б; </w:t>
      </w:r>
      <w:r w:rsidR="00531C0A" w:rsidRPr="0011032D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>г;</w:t>
      </w:r>
      <w:r w:rsidRPr="0011032D">
        <w:rPr>
          <w:rFonts w:ascii="Times New Roman" w:eastAsia="Times New Roman" w:hAnsi="Times New Roman" w:cs="Times New Roman"/>
          <w:bCs/>
          <w:sz w:val="28"/>
          <w:szCs w:val="28"/>
        </w:rPr>
        <w:tab/>
        <w:t>4) 1 б; 2ав; 3г.</w:t>
      </w:r>
    </w:p>
    <w:p w14:paraId="422DA4BE" w14:textId="72BE528A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F017D5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Pr="0011032D">
        <w:rPr>
          <w:rFonts w:ascii="Times New Roman" w:hAnsi="Times New Roman" w:cs="Times New Roman"/>
          <w:sz w:val="28"/>
          <w:szCs w:val="28"/>
        </w:rPr>
        <w:t xml:space="preserve"> Определите последовательность появления в ходе эволюции от</w:t>
      </w:r>
      <w:r w:rsidRPr="0011032D">
        <w:rPr>
          <w:rFonts w:ascii="Times New Roman" w:hAnsi="Times New Roman" w:cs="Times New Roman"/>
          <w:sz w:val="28"/>
          <w:szCs w:val="28"/>
        </w:rPr>
        <w:softHyphen/>
        <w:t xml:space="preserve">делов, к которым относятся организмы: а) </w:t>
      </w:r>
      <w:proofErr w:type="spellStart"/>
      <w:r w:rsidRPr="0011032D">
        <w:rPr>
          <w:rFonts w:ascii="Times New Roman" w:hAnsi="Times New Roman" w:cs="Times New Roman"/>
          <w:sz w:val="28"/>
          <w:szCs w:val="28"/>
        </w:rPr>
        <w:t>улотрикс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; б) можжевельник; в) картофель; г) хвощ.   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1) а → г → б → </w:t>
      </w:r>
      <w:proofErr w:type="gramStart"/>
      <w:r w:rsidRPr="003B3144">
        <w:rPr>
          <w:rFonts w:ascii="Times New Roman" w:hAnsi="Times New Roman" w:cs="Times New Roman"/>
          <w:b/>
          <w:bCs/>
          <w:sz w:val="28"/>
          <w:szCs w:val="28"/>
        </w:rPr>
        <w:t>в;</w:t>
      </w:r>
      <w:r w:rsidRPr="0011032D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2) б → а → г→ в;    3) г → а → б → в;    4) а → г → в → б.</w:t>
      </w:r>
    </w:p>
    <w:p w14:paraId="3C480267" w14:textId="210D06B5" w:rsidR="00F017D5" w:rsidRPr="0011032D" w:rsidRDefault="00F017D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23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50121" w:rsidRPr="0011032D">
        <w:rPr>
          <w:rFonts w:ascii="Times New Roman" w:hAnsi="Times New Roman" w:cs="Times New Roman"/>
          <w:sz w:val="28"/>
          <w:szCs w:val="28"/>
        </w:rPr>
        <w:t xml:space="preserve"> Найдите последовательность, отражающую возникновение орга</w:t>
      </w:r>
      <w:r w:rsidR="00C50121" w:rsidRPr="0011032D">
        <w:rPr>
          <w:rFonts w:ascii="Times New Roman" w:hAnsi="Times New Roman" w:cs="Times New Roman"/>
          <w:sz w:val="28"/>
          <w:szCs w:val="28"/>
        </w:rPr>
        <w:softHyphen/>
        <w:t xml:space="preserve">нов (структур) растений в процессе эволюции: а) пыльцевое зерно; б) корневище; в) многоклеточные антеридии; г) слоевище.       </w:t>
      </w:r>
    </w:p>
    <w:p w14:paraId="6C15DE3E" w14:textId="4B16830C" w:rsidR="00C50121" w:rsidRPr="003B3144" w:rsidRDefault="00C50121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1) б → а → г →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 2) г → а → в → б; 3) а → г → б → в;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>4) г → в → б → а.</w:t>
      </w:r>
    </w:p>
    <w:p w14:paraId="1DFBECD5" w14:textId="7F647481" w:rsidR="00C50121" w:rsidRPr="0011032D" w:rsidRDefault="00F017D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24</w:t>
      </w:r>
      <w:r w:rsidR="00C50121" w:rsidRPr="0011032D">
        <w:rPr>
          <w:rFonts w:ascii="Times New Roman" w:hAnsi="Times New Roman" w:cs="Times New Roman"/>
          <w:sz w:val="28"/>
          <w:szCs w:val="28"/>
        </w:rPr>
        <w:t xml:space="preserve">. </w:t>
      </w:r>
      <w:bookmarkStart w:id="5" w:name="_Hlk8641194"/>
      <w:r w:rsidR="00C50121" w:rsidRPr="0011032D">
        <w:rPr>
          <w:rFonts w:ascii="Times New Roman" w:hAnsi="Times New Roman" w:cs="Times New Roman"/>
          <w:sz w:val="28"/>
          <w:szCs w:val="28"/>
        </w:rPr>
        <w:t>Найдите последовательность, отражающую возникновение орга</w:t>
      </w:r>
      <w:r w:rsidR="00C50121" w:rsidRPr="0011032D">
        <w:rPr>
          <w:rFonts w:ascii="Times New Roman" w:hAnsi="Times New Roman" w:cs="Times New Roman"/>
          <w:sz w:val="28"/>
          <w:szCs w:val="28"/>
        </w:rPr>
        <w:softHyphen/>
        <w:t xml:space="preserve">нов (структур) растений в процессе эволюции: а) покровная ткань; б) семена; в) цветок; г) </w:t>
      </w:r>
      <w:proofErr w:type="spellStart"/>
      <w:r w:rsidR="00C50121" w:rsidRPr="0011032D">
        <w:rPr>
          <w:rFonts w:ascii="Times New Roman" w:hAnsi="Times New Roman" w:cs="Times New Roman"/>
          <w:sz w:val="28"/>
          <w:szCs w:val="28"/>
        </w:rPr>
        <w:t>трахеиды</w:t>
      </w:r>
      <w:proofErr w:type="spellEnd"/>
      <w:r w:rsidR="00C50121" w:rsidRPr="0011032D">
        <w:rPr>
          <w:rFonts w:ascii="Times New Roman" w:hAnsi="Times New Roman" w:cs="Times New Roman"/>
          <w:sz w:val="28"/>
          <w:szCs w:val="28"/>
        </w:rPr>
        <w:t xml:space="preserve">.         1) </w:t>
      </w:r>
      <w:bookmarkStart w:id="6" w:name="bookmark27"/>
      <w:r w:rsidR="00C50121" w:rsidRPr="0011032D">
        <w:rPr>
          <w:rFonts w:ascii="Times New Roman" w:hAnsi="Times New Roman" w:cs="Times New Roman"/>
          <w:sz w:val="28"/>
          <w:szCs w:val="28"/>
        </w:rPr>
        <w:t xml:space="preserve">а → г → в → </w:t>
      </w:r>
      <w:proofErr w:type="gramStart"/>
      <w:r w:rsidR="00C50121" w:rsidRPr="0011032D">
        <w:rPr>
          <w:rFonts w:ascii="Times New Roman" w:hAnsi="Times New Roman" w:cs="Times New Roman"/>
          <w:sz w:val="28"/>
          <w:szCs w:val="28"/>
        </w:rPr>
        <w:t>б;</w:t>
      </w:r>
      <w:bookmarkEnd w:id="6"/>
      <w:r w:rsidR="00C50121" w:rsidRPr="0011032D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="00C50121" w:rsidRPr="0011032D">
        <w:rPr>
          <w:rFonts w:ascii="Times New Roman" w:hAnsi="Times New Roman" w:cs="Times New Roman"/>
          <w:sz w:val="28"/>
          <w:szCs w:val="28"/>
        </w:rPr>
        <w:t xml:space="preserve">       </w:t>
      </w:r>
      <w:r w:rsidR="00C50121"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2) </w:t>
      </w:r>
      <w:bookmarkStart w:id="7" w:name="bookmark28"/>
      <w:r w:rsidR="00C50121" w:rsidRPr="003B3144">
        <w:rPr>
          <w:rFonts w:ascii="Times New Roman" w:hAnsi="Times New Roman" w:cs="Times New Roman"/>
          <w:b/>
          <w:bCs/>
          <w:sz w:val="28"/>
          <w:szCs w:val="28"/>
        </w:rPr>
        <w:t>а → г → б → в;</w:t>
      </w:r>
      <w:bookmarkEnd w:id="7"/>
      <w:r w:rsidR="00C50121"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="00C50121" w:rsidRPr="0011032D">
        <w:rPr>
          <w:rFonts w:ascii="Times New Roman" w:hAnsi="Times New Roman" w:cs="Times New Roman"/>
          <w:sz w:val="28"/>
          <w:szCs w:val="28"/>
        </w:rPr>
        <w:t xml:space="preserve">     3) б → а → г → в; 4) г → а → в → б.</w:t>
      </w:r>
    </w:p>
    <w:bookmarkEnd w:id="5"/>
    <w:p w14:paraId="64B9680A" w14:textId="1958078F" w:rsidR="00C50121" w:rsidRPr="0011032D" w:rsidRDefault="00F017D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25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50121" w:rsidRPr="0011032D">
        <w:rPr>
          <w:rFonts w:ascii="Times New Roman" w:hAnsi="Times New Roman" w:cs="Times New Roman"/>
          <w:sz w:val="28"/>
          <w:szCs w:val="28"/>
        </w:rPr>
        <w:t xml:space="preserve"> Установите соответствие между классами покрытосеменных растений и их представителями:</w:t>
      </w: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562"/>
        <w:gridCol w:w="3182"/>
        <w:gridCol w:w="2835"/>
      </w:tblGrid>
      <w:tr w:rsidR="00C50121" w:rsidRPr="0011032D" w14:paraId="07BF3D91" w14:textId="77777777" w:rsidTr="00FC09FE">
        <w:trPr>
          <w:trHeight w:val="126"/>
          <w:jc w:val="center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7D93E78" w14:textId="77777777" w:rsidR="00C50121" w:rsidRPr="0011032D" w:rsidRDefault="00C50121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Классы</w:t>
            </w:r>
          </w:p>
        </w:tc>
        <w:tc>
          <w:tcPr>
            <w:tcW w:w="60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3E5E95" w14:textId="77777777" w:rsidR="00C50121" w:rsidRPr="0011032D" w:rsidRDefault="00C50121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Растения</w:t>
            </w:r>
          </w:p>
        </w:tc>
      </w:tr>
      <w:tr w:rsidR="00C50121" w:rsidRPr="0011032D" w14:paraId="6F35D7BB" w14:textId="77777777" w:rsidTr="00FC09FE">
        <w:trPr>
          <w:trHeight w:val="564"/>
          <w:jc w:val="center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EA9A96F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1) Однодольные</w:t>
            </w:r>
          </w:p>
          <w:p w14:paraId="5DD5E548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2) Двудольные</w:t>
            </w:r>
          </w:p>
        </w:tc>
        <w:tc>
          <w:tcPr>
            <w:tcW w:w="31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71C9F2D0" w14:textId="77777777" w:rsidR="00C50121" w:rsidRPr="0011032D" w:rsidRDefault="00C50121" w:rsidP="00EA6B39">
            <w:pPr>
              <w:pBdr>
                <w:right w:val="single" w:sz="4" w:space="4" w:color="auto"/>
              </w:pBd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а)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  <w:t>чистотел большой</w:t>
            </w:r>
          </w:p>
          <w:p w14:paraId="6B7518D6" w14:textId="77777777" w:rsidR="00C50121" w:rsidRPr="0011032D" w:rsidRDefault="00C50121" w:rsidP="00EA6B39">
            <w:pPr>
              <w:pBdr>
                <w:right w:val="single" w:sz="4" w:space="4" w:color="auto"/>
              </w:pBd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б)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  <w:t>тисс ягодный</w:t>
            </w:r>
          </w:p>
          <w:p w14:paraId="0646AC94" w14:textId="77777777" w:rsidR="00C50121" w:rsidRPr="0011032D" w:rsidRDefault="00C50121" w:rsidP="00EA6B39">
            <w:pPr>
              <w:pBdr>
                <w:right w:val="single" w:sz="4" w:space="4" w:color="auto"/>
              </w:pBd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в)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  <w:t>рогоз широколистный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574D5B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г)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  <w:t>полевица тонкая</w:t>
            </w:r>
          </w:p>
          <w:p w14:paraId="103F809E" w14:textId="77777777" w:rsidR="00C50121" w:rsidRPr="0011032D" w:rsidRDefault="00C50121" w:rsidP="00EA6B39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д)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ab/>
              <w:t>герань лесная</w:t>
            </w:r>
          </w:p>
        </w:tc>
      </w:tr>
    </w:tbl>
    <w:p w14:paraId="7FA212D2" w14:textId="738CF270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   1) 1аг; 2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 xml:space="preserve">вд;  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  2) 1авг; 2бд;      3) 1аб; 2вгд;      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>4) 1вг; 2ад.</w:t>
      </w:r>
    </w:p>
    <w:p w14:paraId="07B90617" w14:textId="277F1E57" w:rsidR="00C50121" w:rsidRPr="0011032D" w:rsidRDefault="00F017D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26</w:t>
      </w:r>
      <w:r w:rsidR="00C50121" w:rsidRPr="0011032D">
        <w:rPr>
          <w:rFonts w:ascii="Times New Roman" w:hAnsi="Times New Roman" w:cs="Times New Roman"/>
          <w:sz w:val="28"/>
          <w:szCs w:val="28"/>
        </w:rPr>
        <w:t>. Деревьями — представителями класса Двудольные являются: а) лиственница сибирская; б) липа мелколистная; в) клен остро</w:t>
      </w:r>
      <w:r w:rsidR="00C50121" w:rsidRPr="0011032D">
        <w:rPr>
          <w:rFonts w:ascii="Times New Roman" w:hAnsi="Times New Roman" w:cs="Times New Roman"/>
          <w:sz w:val="28"/>
          <w:szCs w:val="28"/>
        </w:rPr>
        <w:softHyphen/>
        <w:t xml:space="preserve">листный; г) кипарис вечнозеленый; д) дуб 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красн</w:t>
      </w:r>
      <w:proofErr w:type="spellStart"/>
      <w:r w:rsidR="00C50121" w:rsidRPr="0011032D">
        <w:rPr>
          <w:rFonts w:ascii="Times New Roman" w:hAnsi="Times New Roman" w:cs="Times New Roman"/>
          <w:sz w:val="28"/>
          <w:szCs w:val="28"/>
        </w:rPr>
        <w:t>ый</w:t>
      </w:r>
      <w:proofErr w:type="spellEnd"/>
      <w:r w:rsidR="00C50121" w:rsidRPr="0011032D">
        <w:rPr>
          <w:rFonts w:ascii="Times New Roman" w:hAnsi="Times New Roman" w:cs="Times New Roman"/>
          <w:sz w:val="28"/>
          <w:szCs w:val="28"/>
        </w:rPr>
        <w:t>; е) калуж</w:t>
      </w:r>
      <w:r w:rsidR="00C50121" w:rsidRPr="0011032D">
        <w:rPr>
          <w:rFonts w:ascii="Times New Roman" w:hAnsi="Times New Roman" w:cs="Times New Roman"/>
          <w:sz w:val="28"/>
          <w:szCs w:val="28"/>
        </w:rPr>
        <w:softHyphen/>
        <w:t xml:space="preserve">ница болотная. </w:t>
      </w:r>
    </w:p>
    <w:p w14:paraId="602B6750" w14:textId="77777777" w:rsidR="00C50121" w:rsidRPr="0011032D" w:rsidRDefault="00C50121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 а, б, д, е;</w:t>
      </w:r>
      <w:r w:rsidRPr="0011032D">
        <w:rPr>
          <w:rFonts w:ascii="Times New Roman" w:hAnsi="Times New Roman" w:cs="Times New Roman"/>
          <w:sz w:val="28"/>
          <w:szCs w:val="28"/>
        </w:rPr>
        <w:tab/>
        <w:t xml:space="preserve"> 2) а, в, е; </w:t>
      </w:r>
      <w:r w:rsidRPr="0011032D">
        <w:rPr>
          <w:rFonts w:ascii="Times New Roman" w:hAnsi="Times New Roman" w:cs="Times New Roman"/>
          <w:sz w:val="28"/>
          <w:szCs w:val="28"/>
        </w:rPr>
        <w:tab/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3) б, в, </w:t>
      </w:r>
      <w:proofErr w:type="gramStart"/>
      <w:r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д;  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      4) б, в, г.</w:t>
      </w:r>
    </w:p>
    <w:p w14:paraId="7C27426C" w14:textId="00D94B86" w:rsidR="00C50121" w:rsidRPr="0011032D" w:rsidRDefault="00F017D5" w:rsidP="00EA6B39">
      <w:pPr>
        <w:shd w:val="clear" w:color="auto" w:fill="FFFFFF"/>
        <w:spacing w:before="187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27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50121" w:rsidRPr="0011032D">
        <w:rPr>
          <w:rFonts w:ascii="Times New Roman" w:eastAsia="Times New Roman" w:hAnsi="Times New Roman" w:cs="Times New Roman"/>
          <w:sz w:val="28"/>
          <w:szCs w:val="28"/>
        </w:rPr>
        <w:t xml:space="preserve"> Укажите, какие формы опыления характерны для следующих растений: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52"/>
        <w:gridCol w:w="3819"/>
      </w:tblGrid>
      <w:tr w:rsidR="00C50121" w:rsidRPr="0011032D" w14:paraId="2AEC0E67" w14:textId="77777777" w:rsidTr="00FC09FE">
        <w:trPr>
          <w:trHeight w:hRule="exact" w:val="350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2C2BB0" w14:textId="77777777" w:rsidR="00C50121" w:rsidRPr="0011032D" w:rsidRDefault="00C50121" w:rsidP="00EA6B39">
            <w:pPr>
              <w:shd w:val="clear" w:color="auto" w:fill="FFFFFF"/>
              <w:spacing w:line="240" w:lineRule="auto"/>
              <w:ind w:left="672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Форма опыления</w:t>
            </w:r>
          </w:p>
        </w:tc>
        <w:tc>
          <w:tcPr>
            <w:tcW w:w="38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E94BB8D" w14:textId="77777777" w:rsidR="00C50121" w:rsidRPr="0011032D" w:rsidRDefault="00C50121" w:rsidP="00EA6B39">
            <w:pPr>
              <w:shd w:val="clear" w:color="auto" w:fill="FFFFFF"/>
              <w:spacing w:line="240" w:lineRule="auto"/>
              <w:ind w:left="1152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Растение</w:t>
            </w:r>
          </w:p>
        </w:tc>
      </w:tr>
      <w:tr w:rsidR="00C50121" w:rsidRPr="0011032D" w14:paraId="66694041" w14:textId="77777777" w:rsidTr="00FC09FE">
        <w:trPr>
          <w:trHeight w:hRule="exact" w:val="317"/>
        </w:trPr>
        <w:tc>
          <w:tcPr>
            <w:tcW w:w="355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CF15AC3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1) ветром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381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233C069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а) черемуха;</w:t>
            </w:r>
          </w:p>
        </w:tc>
      </w:tr>
      <w:tr w:rsidR="00C50121" w:rsidRPr="0011032D" w14:paraId="13A9EECC" w14:textId="77777777" w:rsidTr="00FC09FE">
        <w:trPr>
          <w:trHeight w:hRule="exact" w:val="274"/>
        </w:trPr>
        <w:tc>
          <w:tcPr>
            <w:tcW w:w="3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ED2DBB8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2) насекомыми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381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A442771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б) тополь; в) граб;</w:t>
            </w:r>
          </w:p>
        </w:tc>
      </w:tr>
      <w:tr w:rsidR="00C50121" w:rsidRPr="0011032D" w14:paraId="53AFD157" w14:textId="77777777" w:rsidTr="00FC09FE">
        <w:trPr>
          <w:trHeight w:hRule="exact" w:val="312"/>
        </w:trPr>
        <w:tc>
          <w:tcPr>
            <w:tcW w:w="355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93ACC4A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3) во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дой.</w:t>
            </w:r>
          </w:p>
        </w:tc>
        <w:tc>
          <w:tcPr>
            <w:tcW w:w="381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FBC3E53" w14:textId="77777777" w:rsidR="00C50121" w:rsidRPr="0011032D" w:rsidRDefault="00C50121" w:rsidP="00EA6B39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г) элодея; д) маттиола.</w:t>
            </w:r>
          </w:p>
        </w:tc>
      </w:tr>
    </w:tbl>
    <w:p w14:paraId="1AFED29F" w14:textId="77777777" w:rsidR="00C50121" w:rsidRPr="0011032D" w:rsidRDefault="00C50121" w:rsidP="00EA6B39">
      <w:pPr>
        <w:shd w:val="clear" w:color="auto" w:fill="FFFFFF"/>
        <w:spacing w:before="86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 1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аб; 2вг; 3</w:t>
      </w:r>
      <w:proofErr w:type="gramStart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д;   </w:t>
      </w:r>
      <w:proofErr w:type="gramEnd"/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  2) 1вг; 2аб; 3д;      </w:t>
      </w:r>
      <w:r w:rsidRPr="003B3144">
        <w:rPr>
          <w:rFonts w:ascii="Times New Roman" w:eastAsia="Times New Roman" w:hAnsi="Times New Roman" w:cs="Times New Roman"/>
          <w:b/>
          <w:bCs/>
          <w:sz w:val="28"/>
          <w:szCs w:val="28"/>
        </w:rPr>
        <w:t>3) 1бв; 2ад; 3г;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      4) 1вг; 2ад; 3б.</w:t>
      </w:r>
    </w:p>
    <w:p w14:paraId="7124386C" w14:textId="77777777" w:rsidR="0058123C" w:rsidRPr="0011032D" w:rsidRDefault="0058123C" w:rsidP="00EA6B39">
      <w:pPr>
        <w:shd w:val="clear" w:color="auto" w:fill="FFFFFF"/>
        <w:spacing w:before="739" w:line="240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31D3A66A" w14:textId="64A922FF" w:rsidR="00C50121" w:rsidRPr="0011032D" w:rsidRDefault="0058123C" w:rsidP="00EA6B39">
      <w:pPr>
        <w:shd w:val="clear" w:color="auto" w:fill="FFFFFF"/>
        <w:spacing w:before="73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28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50121" w:rsidRPr="0011032D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="00C50121" w:rsidRPr="0011032D">
        <w:rPr>
          <w:rFonts w:ascii="Times New Roman" w:eastAsia="Times New Roman" w:hAnsi="Times New Roman" w:cs="Times New Roman"/>
          <w:sz w:val="28"/>
          <w:szCs w:val="28"/>
        </w:rPr>
        <w:t>Распределите цветковые культурные растения по группам.</w:t>
      </w:r>
    </w:p>
    <w:tbl>
      <w:tblPr>
        <w:tblpPr w:leftFromText="180" w:rightFromText="180" w:vertAnchor="text" w:horzAnchor="margin" w:tblpY="157"/>
        <w:tblW w:w="934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237"/>
        <w:gridCol w:w="4111"/>
      </w:tblGrid>
      <w:tr w:rsidR="0058123C" w:rsidRPr="0011032D" w14:paraId="1FBABD39" w14:textId="77777777" w:rsidTr="0058123C">
        <w:trPr>
          <w:trHeight w:hRule="exact" w:val="446"/>
        </w:trPr>
        <w:tc>
          <w:tcPr>
            <w:tcW w:w="5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9484CF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Группа</w:t>
            </w:r>
          </w:p>
        </w:tc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B7D031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Растение</w:t>
            </w:r>
          </w:p>
        </w:tc>
      </w:tr>
      <w:tr w:rsidR="0058123C" w:rsidRPr="0011032D" w14:paraId="63B0A7D7" w14:textId="77777777" w:rsidTr="0058123C">
        <w:trPr>
          <w:trHeight w:hRule="exact" w:val="326"/>
        </w:trPr>
        <w:tc>
          <w:tcPr>
            <w:tcW w:w="52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9F9E9E1" w14:textId="606CA18C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Плодовые и плодово-ягодные;</w:t>
            </w:r>
          </w:p>
        </w:tc>
        <w:tc>
          <w:tcPr>
            <w:tcW w:w="4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38E4317" w14:textId="1A307A1F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а) черешня;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  <w:lang w:val="be-BY"/>
              </w:rPr>
              <w:t xml:space="preserve"> 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б) картофель</w:t>
            </w:r>
          </w:p>
        </w:tc>
      </w:tr>
      <w:tr w:rsidR="0058123C" w:rsidRPr="0011032D" w14:paraId="6ED0E825" w14:textId="77777777" w:rsidTr="0058123C">
        <w:trPr>
          <w:trHeight w:hRule="exact" w:val="283"/>
        </w:trPr>
        <w:tc>
          <w:tcPr>
            <w:tcW w:w="52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B3D72CF" w14:textId="6B5EA51C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2) Ово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щ</w:t>
            </w:r>
            <w:r w:rsidRPr="0011032D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ные</w:t>
            </w:r>
          </w:p>
          <w:p w14:paraId="5872F97B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67F0163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922751D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570BF5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B23BED2" w14:textId="19F3CEF3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Овощные;</w:t>
            </w:r>
          </w:p>
        </w:tc>
        <w:tc>
          <w:tcPr>
            <w:tcW w:w="411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55C3E5A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в) подсолнечник; г) капуста;</w:t>
            </w:r>
          </w:p>
        </w:tc>
      </w:tr>
      <w:tr w:rsidR="0058123C" w:rsidRPr="0011032D" w14:paraId="393BD55C" w14:textId="77777777" w:rsidTr="0058123C">
        <w:trPr>
          <w:trHeight w:hRule="exact" w:val="298"/>
        </w:trPr>
        <w:tc>
          <w:tcPr>
            <w:tcW w:w="523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F66D18B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Масличные.</w:t>
            </w:r>
          </w:p>
        </w:tc>
        <w:tc>
          <w:tcPr>
            <w:tcW w:w="411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681B650" w14:textId="77777777" w:rsidR="0058123C" w:rsidRPr="0011032D" w:rsidRDefault="0058123C" w:rsidP="0058123C">
            <w:pPr>
              <w:shd w:val="clear" w:color="auto" w:fill="FFFFFF"/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Times New Roman" w:hAnsi="Times New Roman" w:cs="Times New Roman"/>
                <w:sz w:val="28"/>
                <w:szCs w:val="28"/>
              </w:rPr>
              <w:t>д) клещевина.</w:t>
            </w:r>
          </w:p>
        </w:tc>
      </w:tr>
    </w:tbl>
    <w:p w14:paraId="77BC2B2C" w14:textId="77777777" w:rsidR="00C50121" w:rsidRPr="0011032D" w:rsidRDefault="00C50121" w:rsidP="00EA6B39">
      <w:pPr>
        <w:shd w:val="clear" w:color="auto" w:fill="FFFFFF"/>
        <w:spacing w:before="73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144F7111" w14:textId="4ED30BAB" w:rsidR="00C50121" w:rsidRPr="0011032D" w:rsidRDefault="00C50121" w:rsidP="00EA6B39">
      <w:pPr>
        <w:shd w:val="clear" w:color="auto" w:fill="FFFFFF"/>
        <w:spacing w:before="73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1)1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аб; 2вг; </w:t>
      </w:r>
      <w:r w:rsidR="0058123C" w:rsidRPr="0011032D">
        <w:rPr>
          <w:rFonts w:ascii="Times New Roman" w:eastAsia="Times New Roman" w:hAnsi="Times New Roman" w:cs="Times New Roman"/>
          <w:sz w:val="28"/>
          <w:szCs w:val="28"/>
          <w:lang w:val="be-BY"/>
        </w:rPr>
        <w:t>3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д;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ab/>
      </w:r>
      <w:r w:rsidRPr="003B3144">
        <w:rPr>
          <w:rFonts w:ascii="Times New Roman" w:eastAsia="Times New Roman" w:hAnsi="Times New Roman" w:cs="Times New Roman"/>
          <w:b/>
          <w:bCs/>
          <w:sz w:val="28"/>
          <w:szCs w:val="28"/>
        </w:rPr>
        <w:t>2)</w:t>
      </w:r>
      <w:r w:rsidRPr="003B3144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3B3144">
        <w:rPr>
          <w:rFonts w:ascii="Times New Roman" w:eastAsia="Times New Roman" w:hAnsi="Times New Roman" w:cs="Times New Roman"/>
          <w:b/>
          <w:bCs/>
          <w:sz w:val="28"/>
          <w:szCs w:val="28"/>
        </w:rPr>
        <w:t>а; 2бг; 3вд;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ab/>
        <w:t>3)</w:t>
      </w:r>
      <w:r w:rsidRPr="0011032D">
        <w:rPr>
          <w:rFonts w:ascii="Times New Roman" w:hAnsi="Times New Roman" w:cs="Times New Roman"/>
          <w:sz w:val="28"/>
          <w:szCs w:val="28"/>
        </w:rPr>
        <w:t>1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 xml:space="preserve">бв; 2ад; </w:t>
      </w:r>
      <w:proofErr w:type="spellStart"/>
      <w:r w:rsidRPr="0011032D">
        <w:rPr>
          <w:rFonts w:ascii="Times New Roman" w:eastAsia="Times New Roman" w:hAnsi="Times New Roman" w:cs="Times New Roman"/>
          <w:sz w:val="28"/>
          <w:szCs w:val="28"/>
        </w:rPr>
        <w:t>Зг</w:t>
      </w:r>
      <w:proofErr w:type="spellEnd"/>
      <w:r w:rsidRPr="0011032D">
        <w:rPr>
          <w:rFonts w:ascii="Times New Roman" w:eastAsia="Times New Roman" w:hAnsi="Times New Roman" w:cs="Times New Roman"/>
          <w:sz w:val="28"/>
          <w:szCs w:val="28"/>
        </w:rPr>
        <w:t>;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ab/>
        <w:t>4)</w:t>
      </w:r>
      <w:r w:rsidRPr="0011032D">
        <w:rPr>
          <w:rFonts w:ascii="Times New Roman" w:hAnsi="Times New Roman" w:cs="Times New Roman"/>
          <w:sz w:val="28"/>
          <w:szCs w:val="28"/>
        </w:rPr>
        <w:t>1</w:t>
      </w:r>
      <w:r w:rsidRPr="0011032D">
        <w:rPr>
          <w:rFonts w:ascii="Times New Roman" w:eastAsia="Times New Roman" w:hAnsi="Times New Roman" w:cs="Times New Roman"/>
          <w:sz w:val="28"/>
          <w:szCs w:val="28"/>
        </w:rPr>
        <w:t>вг; 2ад; 3б.</w:t>
      </w:r>
    </w:p>
    <w:p w14:paraId="08696FDD" w14:textId="0FEA7077" w:rsidR="00A225F9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D1C39AD" wp14:editId="114182B3">
            <wp:simplePos x="0" y="0"/>
            <wp:positionH relativeFrom="column">
              <wp:posOffset>3042285</wp:posOffset>
            </wp:positionH>
            <wp:positionV relativeFrom="paragraph">
              <wp:posOffset>81915</wp:posOffset>
            </wp:positionV>
            <wp:extent cx="3170555" cy="2036445"/>
            <wp:effectExtent l="0" t="0" r="0" b="1905"/>
            <wp:wrapSquare wrapText="bothSides"/>
            <wp:docPr id="26" name="Малюна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555" cy="2036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DD56D2" w14:textId="3BB0FD19" w:rsidR="00A225F9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2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9.</w:t>
      </w:r>
      <w:r w:rsidR="00A225F9" w:rsidRPr="0011032D">
        <w:rPr>
          <w:rFonts w:ascii="Times New Roman" w:hAnsi="Times New Roman" w:cs="Times New Roman"/>
          <w:sz w:val="28"/>
          <w:szCs w:val="28"/>
        </w:rPr>
        <w:t xml:space="preserve"> На рисунке, показывающем анатомическое строение лишайника:</w:t>
      </w:r>
    </w:p>
    <w:p w14:paraId="6C58A03C" w14:textId="23DD6AA6" w:rsidR="00A225F9" w:rsidRPr="0011032D" w:rsidRDefault="0058123C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A225F9" w:rsidRPr="0011032D">
        <w:rPr>
          <w:rFonts w:ascii="Times New Roman" w:hAnsi="Times New Roman" w:cs="Times New Roman"/>
          <w:sz w:val="28"/>
          <w:szCs w:val="28"/>
        </w:rPr>
        <w:t xml:space="preserve">) таллом гомеомерный, </w:t>
      </w:r>
      <w:proofErr w:type="spellStart"/>
      <w:r w:rsidR="00A225F9" w:rsidRPr="0011032D">
        <w:rPr>
          <w:rFonts w:ascii="Times New Roman" w:hAnsi="Times New Roman" w:cs="Times New Roman"/>
          <w:sz w:val="28"/>
          <w:szCs w:val="28"/>
        </w:rPr>
        <w:t>фотобионт</w:t>
      </w:r>
      <w:proofErr w:type="spellEnd"/>
      <w:r w:rsidR="00A225F9" w:rsidRPr="0011032D">
        <w:rPr>
          <w:rFonts w:ascii="Times New Roman" w:hAnsi="Times New Roman" w:cs="Times New Roman"/>
          <w:sz w:val="28"/>
          <w:szCs w:val="28"/>
        </w:rPr>
        <w:t xml:space="preserve"> обозначен цифрой 6, цифра 3 указывает на ассимиляционный слой</w:t>
      </w:r>
    </w:p>
    <w:p w14:paraId="1573DDF6" w14:textId="77777777" w:rsidR="0058123C" w:rsidRPr="0011032D" w:rsidRDefault="0058123C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A225F9" w:rsidRPr="0011032D">
        <w:rPr>
          <w:rFonts w:ascii="Times New Roman" w:hAnsi="Times New Roman" w:cs="Times New Roman"/>
          <w:sz w:val="28"/>
          <w:szCs w:val="28"/>
        </w:rPr>
        <w:t>) цифра 7 указывает на боковой корень, таллом гетеромерный, сердцевина обозначена цифрой 2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488025B" w14:textId="3E5E5FD0" w:rsidR="00A225F9" w:rsidRPr="003B3144" w:rsidRDefault="0058123C" w:rsidP="00EA6B39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A225F9" w:rsidRPr="0011032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A225F9" w:rsidRPr="0011032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225F9" w:rsidRPr="003B3144">
        <w:rPr>
          <w:rFonts w:ascii="Times New Roman" w:hAnsi="Times New Roman" w:cs="Times New Roman"/>
          <w:b/>
          <w:bCs/>
          <w:sz w:val="28"/>
          <w:szCs w:val="28"/>
        </w:rPr>
        <w:t>фотобионт</w:t>
      </w:r>
      <w:proofErr w:type="spellEnd"/>
      <w:r w:rsidR="00A225F9"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 обозначен цифрой 6, таллом гетеромерный, цифра 1 указывает на верхнюю кору</w:t>
      </w:r>
    </w:p>
    <w:p w14:paraId="40CF0FB6" w14:textId="04A410AB" w:rsidR="00A225F9" w:rsidRPr="0011032D" w:rsidRDefault="0058123C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4</w:t>
      </w:r>
      <w:r w:rsidR="00A225F9" w:rsidRPr="0011032D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="00A225F9" w:rsidRPr="0011032D">
        <w:rPr>
          <w:rFonts w:ascii="Times New Roman" w:hAnsi="Times New Roman" w:cs="Times New Roman"/>
          <w:sz w:val="28"/>
          <w:szCs w:val="28"/>
        </w:rPr>
        <w:t>микобионт</w:t>
      </w:r>
      <w:proofErr w:type="spellEnd"/>
      <w:r w:rsidR="00A225F9" w:rsidRPr="0011032D">
        <w:rPr>
          <w:rFonts w:ascii="Times New Roman" w:hAnsi="Times New Roman" w:cs="Times New Roman"/>
          <w:sz w:val="28"/>
          <w:szCs w:val="28"/>
        </w:rPr>
        <w:t xml:space="preserve"> обозначен цифрой 5, цифра 1 указывает на ассимиляционный слой, таллом накипной</w:t>
      </w:r>
    </w:p>
    <w:p w14:paraId="629A8ADD" w14:textId="5C337F90" w:rsidR="00A225F9" w:rsidRPr="0011032D" w:rsidRDefault="0058123C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</w:t>
      </w:r>
      <w:r w:rsidR="00A225F9" w:rsidRPr="0011032D">
        <w:rPr>
          <w:rFonts w:ascii="Times New Roman" w:hAnsi="Times New Roman" w:cs="Times New Roman"/>
          <w:sz w:val="28"/>
          <w:szCs w:val="28"/>
        </w:rPr>
        <w:t>) нижняя кора обозначена цифрой 4, талом гомеомерный, цифра 7 указывает на придаточный корень</w:t>
      </w:r>
    </w:p>
    <w:p w14:paraId="68E7FB02" w14:textId="77777777" w:rsidR="0058123C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1081AFE9" w14:textId="3D2FAC0B" w:rsidR="00AC286F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30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AC286F" w:rsidRPr="0011032D">
        <w:rPr>
          <w:rFonts w:ascii="Times New Roman" w:hAnsi="Times New Roman" w:cs="Times New Roman"/>
          <w:sz w:val="28"/>
          <w:szCs w:val="28"/>
        </w:rPr>
        <w:t xml:space="preserve"> Выберите признаки, характерные для перидермы: </w:t>
      </w:r>
    </w:p>
    <w:p w14:paraId="5A462FEC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lastRenderedPageBreak/>
        <w:t>1) обеспечивает рост побега и корня в толщину</w:t>
      </w:r>
    </w:p>
    <w:p w14:paraId="51A94601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2) выполняет защитную функцию</w:t>
      </w:r>
    </w:p>
    <w:p w14:paraId="65EF62F6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3) включает пробку, феллоген и феллодерму</w:t>
      </w:r>
    </w:p>
    <w:p w14:paraId="2BB465F7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4) состоит из одного слоя живых, плотно прижатых друг к другу клеток</w:t>
      </w:r>
    </w:p>
    <w:p w14:paraId="42B86C1A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5) относится к основным тканям</w:t>
      </w:r>
    </w:p>
    <w:p w14:paraId="38180434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6) часть клеток мертвые</w:t>
      </w:r>
    </w:p>
    <w:p w14:paraId="0C6601CE" w14:textId="4C8C4B40" w:rsidR="00AC286F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AC286F" w:rsidRPr="0011032D">
        <w:rPr>
          <w:rFonts w:ascii="Times New Roman" w:hAnsi="Times New Roman" w:cs="Times New Roman"/>
          <w:b/>
          <w:bCs/>
          <w:sz w:val="28"/>
          <w:szCs w:val="28"/>
        </w:rPr>
        <w:t>) 2, 3, 6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AC286F" w:rsidRPr="0011032D">
        <w:rPr>
          <w:rFonts w:ascii="Times New Roman" w:hAnsi="Times New Roman" w:cs="Times New Roman"/>
          <w:sz w:val="28"/>
          <w:szCs w:val="28"/>
        </w:rPr>
        <w:t>) 1, 2, 5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3</w:t>
      </w:r>
      <w:r w:rsidR="00AC286F" w:rsidRPr="0011032D">
        <w:rPr>
          <w:rFonts w:ascii="Times New Roman" w:hAnsi="Times New Roman" w:cs="Times New Roman"/>
          <w:sz w:val="28"/>
          <w:szCs w:val="28"/>
        </w:rPr>
        <w:t>) только 2, 4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4</w:t>
      </w:r>
      <w:r w:rsidR="00AC286F" w:rsidRPr="0011032D">
        <w:rPr>
          <w:rFonts w:ascii="Times New Roman" w:hAnsi="Times New Roman" w:cs="Times New Roman"/>
          <w:sz w:val="28"/>
          <w:szCs w:val="28"/>
        </w:rPr>
        <w:t>) 1, 3, 5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5</w:t>
      </w:r>
      <w:r w:rsidR="00AC286F" w:rsidRPr="0011032D">
        <w:rPr>
          <w:rFonts w:ascii="Times New Roman" w:hAnsi="Times New Roman" w:cs="Times New Roman"/>
          <w:sz w:val="28"/>
          <w:szCs w:val="28"/>
        </w:rPr>
        <w:t>) 2, 3, 4</w:t>
      </w:r>
    </w:p>
    <w:p w14:paraId="2E254CDC" w14:textId="58CB2834" w:rsidR="00DD3FA5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0A0E0E3E" wp14:editId="1566F81B">
            <wp:simplePos x="0" y="0"/>
            <wp:positionH relativeFrom="column">
              <wp:posOffset>3578574</wp:posOffset>
            </wp:positionH>
            <wp:positionV relativeFrom="paragraph">
              <wp:posOffset>246</wp:posOffset>
            </wp:positionV>
            <wp:extent cx="2684145" cy="2325370"/>
            <wp:effectExtent l="0" t="0" r="1905" b="0"/>
            <wp:wrapSquare wrapText="bothSides"/>
            <wp:docPr id="24" name="Малюна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14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31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DD3FA5" w:rsidRPr="0011032D">
        <w:rPr>
          <w:rFonts w:ascii="Times New Roman" w:hAnsi="Times New Roman" w:cs="Times New Roman"/>
          <w:sz w:val="28"/>
          <w:szCs w:val="28"/>
        </w:rPr>
        <w:t xml:space="preserve"> На рисунке показан поперечный срез стебля растения.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DD3FA5" w:rsidRPr="0011032D">
        <w:rPr>
          <w:rFonts w:ascii="Times New Roman" w:hAnsi="Times New Roman" w:cs="Times New Roman"/>
          <w:sz w:val="28"/>
          <w:szCs w:val="28"/>
        </w:rPr>
        <w:t>Какими из перечисленных ниже признаков можно охарактеризовать это растение:</w:t>
      </w:r>
    </w:p>
    <w:p w14:paraId="68025A81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 растение древесное</w:t>
      </w:r>
    </w:p>
    <w:p w14:paraId="3D56E4C0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2) растение травянистое</w:t>
      </w:r>
    </w:p>
    <w:p w14:paraId="49926414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3) растение семенное</w:t>
      </w:r>
    </w:p>
    <w:p w14:paraId="1016344D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4) растение споровое</w:t>
      </w:r>
    </w:p>
    <w:p w14:paraId="3EE12A11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5) проводящие пучки имеют камбий</w:t>
      </w:r>
    </w:p>
    <w:p w14:paraId="5F179B93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6) проводящие пучки не имеют камбия</w:t>
      </w:r>
    </w:p>
    <w:p w14:paraId="27B84898" w14:textId="77777777" w:rsidR="00DD3FA5" w:rsidRPr="0011032D" w:rsidRDefault="00DD3FA5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3C5C22A" w14:textId="3B396339" w:rsidR="00DD3FA5" w:rsidRPr="003B3144" w:rsidRDefault="0058123C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DD3FA5" w:rsidRPr="0011032D">
        <w:rPr>
          <w:rFonts w:ascii="Times New Roman" w:hAnsi="Times New Roman" w:cs="Times New Roman"/>
          <w:sz w:val="28"/>
          <w:szCs w:val="28"/>
        </w:rPr>
        <w:t>) 1, 3, 5</w:t>
      </w:r>
      <w:r w:rsidR="00DD3FA5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DD3FA5" w:rsidRPr="0011032D">
        <w:rPr>
          <w:rFonts w:ascii="Times New Roman" w:hAnsi="Times New Roman" w:cs="Times New Roman"/>
          <w:sz w:val="28"/>
          <w:szCs w:val="28"/>
        </w:rPr>
        <w:t>) 2, 4, 6</w:t>
      </w:r>
      <w:r w:rsidR="00DD3FA5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3</w:t>
      </w:r>
      <w:r w:rsidR="00DD3FA5" w:rsidRPr="0011032D">
        <w:rPr>
          <w:rFonts w:ascii="Times New Roman" w:hAnsi="Times New Roman" w:cs="Times New Roman"/>
          <w:sz w:val="28"/>
          <w:szCs w:val="28"/>
        </w:rPr>
        <w:t>) 2, 3, 6</w:t>
      </w:r>
      <w:r w:rsidR="00DD3FA5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4</w:t>
      </w:r>
      <w:r w:rsidR="00DD3FA5" w:rsidRPr="0011032D">
        <w:rPr>
          <w:rFonts w:ascii="Times New Roman" w:hAnsi="Times New Roman" w:cs="Times New Roman"/>
          <w:sz w:val="28"/>
          <w:szCs w:val="28"/>
        </w:rPr>
        <w:t>) 1, 4, 5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DD3FA5" w:rsidRPr="0011032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DD3FA5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DD3FA5" w:rsidRPr="003B3144">
        <w:rPr>
          <w:rFonts w:ascii="Times New Roman" w:hAnsi="Times New Roman" w:cs="Times New Roman"/>
          <w:b/>
          <w:bCs/>
          <w:sz w:val="28"/>
          <w:szCs w:val="28"/>
        </w:rPr>
        <w:t>2, 3, 5</w:t>
      </w:r>
    </w:p>
    <w:p w14:paraId="1F284C34" w14:textId="35363A98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AE2B822" w14:textId="13B85217" w:rsidR="001A59CA" w:rsidRPr="0011032D" w:rsidRDefault="0058123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32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1A59CA" w:rsidRPr="0011032D">
        <w:rPr>
          <w:rFonts w:ascii="Times New Roman" w:hAnsi="Times New Roman" w:cs="Times New Roman"/>
          <w:sz w:val="28"/>
          <w:szCs w:val="28"/>
        </w:rPr>
        <w:t xml:space="preserve"> Рассмотрите рисунок справа. Выберите неверный вариант.</w:t>
      </w:r>
      <w:r w:rsidR="001A59CA" w:rsidRPr="0011032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14:paraId="26BEC074" w14:textId="64FAD40A" w:rsidR="001A59CA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0D9C1669" wp14:editId="47AD0346">
            <wp:simplePos x="0" y="0"/>
            <wp:positionH relativeFrom="column">
              <wp:posOffset>3873766</wp:posOffset>
            </wp:positionH>
            <wp:positionV relativeFrom="paragraph">
              <wp:posOffset>14195</wp:posOffset>
            </wp:positionV>
            <wp:extent cx="2211645" cy="1823884"/>
            <wp:effectExtent l="0" t="0" r="0" b="5080"/>
            <wp:wrapNone/>
            <wp:docPr id="25" name="Малюна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vol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6113" cy="1835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1A59CA" w:rsidRPr="0011032D">
        <w:rPr>
          <w:rFonts w:ascii="Times New Roman" w:hAnsi="Times New Roman" w:cs="Times New Roman"/>
          <w:sz w:val="28"/>
          <w:szCs w:val="28"/>
        </w:rPr>
        <w:t>) цифра 3 указывает на камбий</w:t>
      </w:r>
    </w:p>
    <w:p w14:paraId="7EE9DC48" w14:textId="18B4A3C1" w:rsidR="001A59CA" w:rsidRPr="003B3144" w:rsidRDefault="00992A0E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1A59CA" w:rsidRPr="0011032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1A59CA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1A59CA"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слой, обозначенный цифрой 4 имеет в своем </w:t>
      </w:r>
    </w:p>
    <w:p w14:paraId="6CB4B48F" w14:textId="77777777" w:rsidR="001A59CA" w:rsidRPr="003B3144" w:rsidRDefault="001A59CA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B3144">
        <w:rPr>
          <w:rFonts w:ascii="Times New Roman" w:hAnsi="Times New Roman" w:cs="Times New Roman"/>
          <w:b/>
          <w:bCs/>
          <w:sz w:val="28"/>
          <w:szCs w:val="28"/>
        </w:rPr>
        <w:t>составе ситовидные трубки</w:t>
      </w:r>
    </w:p>
    <w:p w14:paraId="6B7FBC45" w14:textId="3AEF4376" w:rsidR="001A59CA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3</w:t>
      </w:r>
      <w:r w:rsidR="001A59CA" w:rsidRPr="0011032D">
        <w:rPr>
          <w:rFonts w:ascii="Times New Roman" w:hAnsi="Times New Roman" w:cs="Times New Roman"/>
          <w:sz w:val="28"/>
          <w:szCs w:val="28"/>
        </w:rPr>
        <w:t xml:space="preserve">) клетки, пропитанные </w:t>
      </w:r>
      <w:proofErr w:type="spellStart"/>
      <w:r w:rsidR="001A59CA" w:rsidRPr="0011032D">
        <w:rPr>
          <w:rFonts w:ascii="Times New Roman" w:hAnsi="Times New Roman" w:cs="Times New Roman"/>
          <w:sz w:val="28"/>
          <w:szCs w:val="28"/>
        </w:rPr>
        <w:t>суберином</w:t>
      </w:r>
      <w:proofErr w:type="spellEnd"/>
      <w:r w:rsidR="001A59CA" w:rsidRPr="0011032D">
        <w:rPr>
          <w:rFonts w:ascii="Times New Roman" w:hAnsi="Times New Roman" w:cs="Times New Roman"/>
          <w:sz w:val="28"/>
          <w:szCs w:val="28"/>
        </w:rPr>
        <w:t>, содержатся</w:t>
      </w:r>
    </w:p>
    <w:p w14:paraId="1E6699AE" w14:textId="77777777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в слое, обозначенном цифрой 1</w:t>
      </w:r>
    </w:p>
    <w:p w14:paraId="6122705D" w14:textId="64B954D0" w:rsidR="001A59CA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4</w:t>
      </w:r>
      <w:r w:rsidR="001A59CA" w:rsidRPr="0011032D">
        <w:rPr>
          <w:rFonts w:ascii="Times New Roman" w:hAnsi="Times New Roman" w:cs="Times New Roman"/>
          <w:sz w:val="28"/>
          <w:szCs w:val="28"/>
        </w:rPr>
        <w:t>) часть стебля, обозначенная цифрой 5 может</w:t>
      </w:r>
    </w:p>
    <w:p w14:paraId="013D9CEB" w14:textId="77777777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выполнять запасающую функцию</w:t>
      </w:r>
    </w:p>
    <w:p w14:paraId="33B9A3E3" w14:textId="19281188" w:rsidR="001A59CA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</w:t>
      </w:r>
      <w:r w:rsidR="001A59CA" w:rsidRPr="0011032D">
        <w:rPr>
          <w:rFonts w:ascii="Times New Roman" w:hAnsi="Times New Roman" w:cs="Times New Roman"/>
          <w:sz w:val="28"/>
          <w:szCs w:val="28"/>
        </w:rPr>
        <w:t xml:space="preserve">) по проводящим элементам, которые содержит </w:t>
      </w:r>
    </w:p>
    <w:p w14:paraId="73D0FE00" w14:textId="77777777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слой, обозначенный цифрой 2, осуществляется</w:t>
      </w:r>
    </w:p>
    <w:p w14:paraId="33AD36BB" w14:textId="77777777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нисходящий ток</w:t>
      </w:r>
    </w:p>
    <w:p w14:paraId="670EB92C" w14:textId="77777777" w:rsidR="001A59CA" w:rsidRPr="0011032D" w:rsidRDefault="001A59CA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974E5B1" w14:textId="3732D672" w:rsidR="00431DC7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33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431DC7" w:rsidRPr="0011032D">
        <w:rPr>
          <w:rFonts w:ascii="Times New Roman" w:hAnsi="Times New Roman" w:cs="Times New Roman"/>
          <w:sz w:val="28"/>
          <w:szCs w:val="28"/>
        </w:rPr>
        <w:t xml:space="preserve"> На рисунке ниже представлены различные типы соцветий.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556"/>
        <w:gridCol w:w="2441"/>
        <w:gridCol w:w="2141"/>
        <w:gridCol w:w="1878"/>
      </w:tblGrid>
      <w:tr w:rsidR="00431DC7" w:rsidRPr="0011032D" w14:paraId="58A379BA" w14:textId="77777777" w:rsidTr="00BB3256">
        <w:tc>
          <w:tcPr>
            <w:tcW w:w="2747" w:type="dxa"/>
            <w:vAlign w:val="center"/>
          </w:tcPr>
          <w:p w14:paraId="349C878D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1770" w:dyaOrig="1380" w14:anchorId="202CF9D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3.5pt;height:89.15pt" o:ole="">
                  <v:imagedata r:id="rId9" o:title=""/>
                </v:shape>
                <o:OLEObject Type="Embed" ProgID="PBrush" ShapeID="_x0000_i1025" DrawAspect="Content" ObjectID="_1741408524" r:id="rId10"/>
              </w:object>
            </w:r>
          </w:p>
        </w:tc>
        <w:tc>
          <w:tcPr>
            <w:tcW w:w="2747" w:type="dxa"/>
            <w:vAlign w:val="center"/>
          </w:tcPr>
          <w:p w14:paraId="7408F44D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405" w:dyaOrig="1605" w14:anchorId="7879654C">
                <v:shape id="_x0000_i1026" type="#_x0000_t75" style="width:27.75pt;height:108.35pt" o:ole="">
                  <v:imagedata r:id="rId11" o:title=""/>
                </v:shape>
                <o:OLEObject Type="Embed" ProgID="PBrush" ShapeID="_x0000_i1026" DrawAspect="Content" ObjectID="_1741408525" r:id="rId12"/>
              </w:object>
            </w:r>
          </w:p>
        </w:tc>
        <w:tc>
          <w:tcPr>
            <w:tcW w:w="2747" w:type="dxa"/>
            <w:vAlign w:val="center"/>
          </w:tcPr>
          <w:p w14:paraId="16912423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1365" w:dyaOrig="1635" w14:anchorId="64301DA7">
                <v:shape id="_x0000_i1027" type="#_x0000_t75" style="width:85.35pt;height:102.5pt" o:ole="">
                  <v:imagedata r:id="rId13" o:title=""/>
                </v:shape>
                <o:OLEObject Type="Embed" ProgID="PBrush" ShapeID="_x0000_i1027" DrawAspect="Content" ObjectID="_1741408526" r:id="rId14"/>
              </w:object>
            </w:r>
          </w:p>
        </w:tc>
        <w:tc>
          <w:tcPr>
            <w:tcW w:w="2747" w:type="dxa"/>
            <w:vAlign w:val="center"/>
          </w:tcPr>
          <w:p w14:paraId="5924176C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930" w:dyaOrig="1665" w14:anchorId="24EE720D">
                <v:shape id="_x0000_i1028" type="#_x0000_t75" style="width:56.55pt;height:101.85pt" o:ole="">
                  <v:imagedata r:id="rId15" o:title=""/>
                </v:shape>
                <o:OLEObject Type="Embed" ProgID="PBrush" ShapeID="_x0000_i1028" DrawAspect="Content" ObjectID="_1741408527" r:id="rId16"/>
              </w:object>
            </w:r>
          </w:p>
        </w:tc>
      </w:tr>
      <w:tr w:rsidR="00431DC7" w:rsidRPr="0011032D" w14:paraId="7D79168D" w14:textId="77777777" w:rsidTr="00BB3256">
        <w:tc>
          <w:tcPr>
            <w:tcW w:w="2747" w:type="dxa"/>
            <w:vAlign w:val="center"/>
          </w:tcPr>
          <w:p w14:paraId="1281B934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747" w:type="dxa"/>
            <w:vAlign w:val="center"/>
          </w:tcPr>
          <w:p w14:paraId="15AAB132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747" w:type="dxa"/>
            <w:vAlign w:val="center"/>
          </w:tcPr>
          <w:p w14:paraId="505C9292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747" w:type="dxa"/>
            <w:vAlign w:val="center"/>
          </w:tcPr>
          <w:p w14:paraId="0A6FC8DA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4</w:t>
            </w:r>
          </w:p>
        </w:tc>
      </w:tr>
      <w:tr w:rsidR="00431DC7" w:rsidRPr="0011032D" w14:paraId="177D7AD0" w14:textId="77777777" w:rsidTr="00BB3256">
        <w:tc>
          <w:tcPr>
            <w:tcW w:w="2747" w:type="dxa"/>
            <w:vAlign w:val="center"/>
          </w:tcPr>
          <w:p w14:paraId="29632ABE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705" w:dyaOrig="1665" w14:anchorId="6A9A2327">
                <v:shape id="_x0000_i1029" type="#_x0000_t75" style="width:47.65pt;height:113.5pt" o:ole="">
                  <v:imagedata r:id="rId17" o:title=""/>
                </v:shape>
                <o:OLEObject Type="Embed" ProgID="PBrush" ShapeID="_x0000_i1029" DrawAspect="Content" ObjectID="_1741408528" r:id="rId18"/>
              </w:object>
            </w:r>
          </w:p>
        </w:tc>
        <w:tc>
          <w:tcPr>
            <w:tcW w:w="2747" w:type="dxa"/>
            <w:vAlign w:val="center"/>
          </w:tcPr>
          <w:p w14:paraId="5C6B76E4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1545" w:dyaOrig="1620" w14:anchorId="3643857B">
                <v:shape id="_x0000_i1030" type="#_x0000_t75" style="width:105.6pt;height:111.1pt" o:ole="">
                  <v:imagedata r:id="rId19" o:title=""/>
                </v:shape>
                <o:OLEObject Type="Embed" ProgID="PBrush" ShapeID="_x0000_i1030" DrawAspect="Content" ObjectID="_1741408529" r:id="rId20"/>
              </w:object>
            </w:r>
          </w:p>
        </w:tc>
        <w:tc>
          <w:tcPr>
            <w:tcW w:w="2747" w:type="dxa"/>
            <w:vAlign w:val="center"/>
          </w:tcPr>
          <w:p w14:paraId="21BCE7B1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645" w:dyaOrig="1665" w14:anchorId="57649241">
                <v:shape id="_x0000_i1031" type="#_x0000_t75" style="width:46.3pt;height:119.3pt" o:ole="">
                  <v:imagedata r:id="rId21" o:title=""/>
                </v:shape>
                <o:OLEObject Type="Embed" ProgID="PBrush" ShapeID="_x0000_i1031" DrawAspect="Content" ObjectID="_1741408530" r:id="rId22"/>
              </w:object>
            </w:r>
          </w:p>
        </w:tc>
        <w:tc>
          <w:tcPr>
            <w:tcW w:w="2747" w:type="dxa"/>
            <w:vAlign w:val="center"/>
          </w:tcPr>
          <w:p w14:paraId="67112320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960" w:dyaOrig="1635" w14:anchorId="484BA7E5">
                <v:shape id="_x0000_i1032" type="#_x0000_t75" style="width:67.2pt;height:113.15pt" o:ole="">
                  <v:imagedata r:id="rId23" o:title=""/>
                </v:shape>
                <o:OLEObject Type="Embed" ProgID="PBrush" ShapeID="_x0000_i1032" DrawAspect="Content" ObjectID="_1741408531" r:id="rId24"/>
              </w:object>
            </w:r>
          </w:p>
        </w:tc>
      </w:tr>
      <w:tr w:rsidR="00431DC7" w:rsidRPr="0011032D" w14:paraId="45FBCC48" w14:textId="77777777" w:rsidTr="00BB3256">
        <w:tc>
          <w:tcPr>
            <w:tcW w:w="2747" w:type="dxa"/>
            <w:vAlign w:val="center"/>
          </w:tcPr>
          <w:p w14:paraId="43DD3E87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2747" w:type="dxa"/>
            <w:vAlign w:val="center"/>
          </w:tcPr>
          <w:p w14:paraId="19B48707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2747" w:type="dxa"/>
            <w:vAlign w:val="center"/>
          </w:tcPr>
          <w:p w14:paraId="3DACE40C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7</w:t>
            </w:r>
          </w:p>
        </w:tc>
        <w:tc>
          <w:tcPr>
            <w:tcW w:w="2747" w:type="dxa"/>
            <w:vAlign w:val="center"/>
          </w:tcPr>
          <w:p w14:paraId="2CB5654B" w14:textId="77777777" w:rsidR="00431DC7" w:rsidRPr="0011032D" w:rsidRDefault="00431DC7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sz w:val="28"/>
                <w:szCs w:val="28"/>
              </w:rPr>
              <w:t>8</w:t>
            </w:r>
          </w:p>
        </w:tc>
      </w:tr>
    </w:tbl>
    <w:p w14:paraId="67D8BE6B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1032D">
        <w:rPr>
          <w:rFonts w:ascii="Times New Roman" w:hAnsi="Times New Roman" w:cs="Times New Roman"/>
          <w:i/>
          <w:sz w:val="28"/>
          <w:szCs w:val="28"/>
        </w:rPr>
        <w:t xml:space="preserve">Выберите ответ, в котором для всех </w:t>
      </w:r>
      <w:proofErr w:type="gramStart"/>
      <w:r w:rsidRPr="0011032D">
        <w:rPr>
          <w:rFonts w:ascii="Times New Roman" w:hAnsi="Times New Roman" w:cs="Times New Roman"/>
          <w:i/>
          <w:sz w:val="28"/>
          <w:szCs w:val="28"/>
        </w:rPr>
        <w:t>соцветий верно</w:t>
      </w:r>
      <w:proofErr w:type="gramEnd"/>
      <w:r w:rsidRPr="0011032D">
        <w:rPr>
          <w:rFonts w:ascii="Times New Roman" w:hAnsi="Times New Roman" w:cs="Times New Roman"/>
          <w:i/>
          <w:sz w:val="28"/>
          <w:szCs w:val="28"/>
        </w:rPr>
        <w:t xml:space="preserve"> указаны соответствующие им растения.</w:t>
      </w:r>
    </w:p>
    <w:p w14:paraId="010E0E07" w14:textId="7A4822F0" w:rsidR="00431DC7" w:rsidRPr="0011032D" w:rsidRDefault="00992A0E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431DC7" w:rsidRPr="0011032D">
        <w:rPr>
          <w:rFonts w:ascii="Times New Roman" w:hAnsi="Times New Roman" w:cs="Times New Roman"/>
          <w:sz w:val="28"/>
          <w:szCs w:val="28"/>
        </w:rPr>
        <w:t>) 1 – астра, 2 – рожь, 3 – яблоня, 4 – белокрыльник, 5 – пшеница, 6 – морковь, 7 – кукуруза, 8 – примула</w:t>
      </w:r>
    </w:p>
    <w:p w14:paraId="133CDF63" w14:textId="6282D8B1" w:rsidR="00431DC7" w:rsidRPr="0011032D" w:rsidRDefault="00992A0E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431DC7" w:rsidRPr="0011032D">
        <w:rPr>
          <w:rFonts w:ascii="Times New Roman" w:hAnsi="Times New Roman" w:cs="Times New Roman"/>
          <w:sz w:val="28"/>
          <w:szCs w:val="28"/>
        </w:rPr>
        <w:t xml:space="preserve">) 1 – подсолнечник, 2 – горох, 3 – укроп, 4 – </w:t>
      </w:r>
      <w:r w:rsidRPr="0011032D">
        <w:rPr>
          <w:rFonts w:ascii="Times New Roman" w:hAnsi="Times New Roman" w:cs="Times New Roman"/>
          <w:sz w:val="28"/>
          <w:szCs w:val="28"/>
        </w:rPr>
        <w:t>гвоздика</w:t>
      </w:r>
      <w:r w:rsidR="00431DC7" w:rsidRPr="0011032D">
        <w:rPr>
          <w:rFonts w:ascii="Times New Roman" w:hAnsi="Times New Roman" w:cs="Times New Roman"/>
          <w:sz w:val="28"/>
          <w:szCs w:val="28"/>
        </w:rPr>
        <w:t>, 5 – подорожник, 6 – пастушья сумка, 7 – багульник, 8 – морковь</w:t>
      </w:r>
    </w:p>
    <w:p w14:paraId="21529F53" w14:textId="6C9CBA2F" w:rsidR="00431DC7" w:rsidRPr="0011032D" w:rsidRDefault="00992A0E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3</w:t>
      </w:r>
      <w:r w:rsidR="00431DC7" w:rsidRPr="0011032D">
        <w:rPr>
          <w:rFonts w:ascii="Times New Roman" w:hAnsi="Times New Roman" w:cs="Times New Roman"/>
          <w:sz w:val="28"/>
          <w:szCs w:val="28"/>
        </w:rPr>
        <w:t>) 1 – ромашка, 2 – подорожник, 3 – петрушка, 4 –</w:t>
      </w:r>
      <w:r w:rsidRPr="0011032D">
        <w:rPr>
          <w:rFonts w:ascii="Times New Roman" w:hAnsi="Times New Roman" w:cs="Times New Roman"/>
          <w:sz w:val="28"/>
          <w:szCs w:val="28"/>
        </w:rPr>
        <w:t xml:space="preserve"> черемуха</w:t>
      </w:r>
      <w:r w:rsidR="00431DC7" w:rsidRPr="0011032D">
        <w:rPr>
          <w:rFonts w:ascii="Times New Roman" w:hAnsi="Times New Roman" w:cs="Times New Roman"/>
          <w:sz w:val="28"/>
          <w:szCs w:val="28"/>
        </w:rPr>
        <w:t>, 5 – овес, 6 – яблоня, 7 – кукуруза, 8 – рябина</w:t>
      </w:r>
    </w:p>
    <w:p w14:paraId="79B707A1" w14:textId="2CDA648B" w:rsidR="00431DC7" w:rsidRPr="003B3144" w:rsidRDefault="00992A0E" w:rsidP="00EA6B39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431DC7" w:rsidRPr="0011032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431DC7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431DC7" w:rsidRPr="003B3144">
        <w:rPr>
          <w:rFonts w:ascii="Times New Roman" w:hAnsi="Times New Roman" w:cs="Times New Roman"/>
          <w:b/>
          <w:bCs/>
          <w:sz w:val="28"/>
          <w:szCs w:val="28"/>
        </w:rPr>
        <w:t xml:space="preserve">1 – одуванчик, 2 – </w:t>
      </w:r>
      <w:proofErr w:type="spellStart"/>
      <w:r w:rsidR="00431DC7" w:rsidRPr="003B3144">
        <w:rPr>
          <w:rFonts w:ascii="Times New Roman" w:hAnsi="Times New Roman" w:cs="Times New Roman"/>
          <w:b/>
          <w:bCs/>
          <w:sz w:val="28"/>
          <w:szCs w:val="28"/>
        </w:rPr>
        <w:t>пальчатокоренник</w:t>
      </w:r>
      <w:proofErr w:type="spellEnd"/>
      <w:r w:rsidR="00431DC7" w:rsidRPr="003B3144">
        <w:rPr>
          <w:rFonts w:ascii="Times New Roman" w:hAnsi="Times New Roman" w:cs="Times New Roman"/>
          <w:b/>
          <w:bCs/>
          <w:sz w:val="28"/>
          <w:szCs w:val="28"/>
        </w:rPr>
        <w:t>, 3 – вишня, 4 – ландыш, 5 – ячмень, 6 – петрушка, 7 – аир, 8 – груша</w:t>
      </w:r>
    </w:p>
    <w:p w14:paraId="7DACB730" w14:textId="05AD0C76" w:rsidR="00431DC7" w:rsidRPr="0011032D" w:rsidRDefault="00992A0E" w:rsidP="00EA6B39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</w:t>
      </w:r>
      <w:r w:rsidR="00431DC7" w:rsidRPr="0011032D">
        <w:rPr>
          <w:rFonts w:ascii="Times New Roman" w:hAnsi="Times New Roman" w:cs="Times New Roman"/>
          <w:sz w:val="28"/>
          <w:szCs w:val="28"/>
        </w:rPr>
        <w:t>) 1 – клевер, 2 – сирень, 3 – люпин, 4 – гладиолус, 5 – рожь, 6 – лютик, 7 – белокрыльник, 8 – пастушья сумка</w:t>
      </w:r>
    </w:p>
    <w:p w14:paraId="33320BED" w14:textId="4F0622A2" w:rsidR="00AC286F" w:rsidRPr="0011032D" w:rsidRDefault="00992A0E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34</w:t>
      </w:r>
      <w:r w:rsidR="00AC286F" w:rsidRPr="0011032D">
        <w:rPr>
          <w:rFonts w:ascii="Times New Roman" w:hAnsi="Times New Roman" w:cs="Times New Roman"/>
          <w:sz w:val="28"/>
          <w:szCs w:val="28"/>
        </w:rPr>
        <w:t>. Плодами являются: 1) клубень топинамбура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="00AC286F" w:rsidRPr="0011032D">
        <w:rPr>
          <w:rFonts w:ascii="Times New Roman" w:hAnsi="Times New Roman" w:cs="Times New Roman"/>
          <w:sz w:val="28"/>
          <w:szCs w:val="28"/>
        </w:rPr>
        <w:t>шишкоягода</w:t>
      </w:r>
      <w:proofErr w:type="spellEnd"/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можжевельника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3) ягода томата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4) корнеплод свёклы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5) семянка подсолнечника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6) корневище ириса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7) орешек гречихи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11032D">
        <w:rPr>
          <w:rFonts w:ascii="Times New Roman" w:hAnsi="Times New Roman" w:cs="Times New Roman"/>
          <w:sz w:val="28"/>
          <w:szCs w:val="28"/>
        </w:rPr>
        <w:t>8) луковица чеснока</w:t>
      </w:r>
    </w:p>
    <w:p w14:paraId="2200518D" w14:textId="14EF7012" w:rsidR="00AC286F" w:rsidRPr="003B3144" w:rsidRDefault="00992A0E" w:rsidP="00EA6B39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AC286F" w:rsidRPr="0011032D">
        <w:rPr>
          <w:rFonts w:ascii="Times New Roman" w:hAnsi="Times New Roman" w:cs="Times New Roman"/>
          <w:sz w:val="28"/>
          <w:szCs w:val="28"/>
        </w:rPr>
        <w:t>) 3, 6, 8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AC286F" w:rsidRPr="0011032D">
        <w:rPr>
          <w:rFonts w:ascii="Times New Roman" w:hAnsi="Times New Roman" w:cs="Times New Roman"/>
          <w:sz w:val="28"/>
          <w:szCs w:val="28"/>
        </w:rPr>
        <w:t>) 1, 2, 5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3</w:t>
      </w:r>
      <w:r w:rsidR="00AC286F" w:rsidRPr="0011032D">
        <w:rPr>
          <w:rFonts w:ascii="Times New Roman" w:hAnsi="Times New Roman" w:cs="Times New Roman"/>
          <w:sz w:val="28"/>
          <w:szCs w:val="28"/>
        </w:rPr>
        <w:t>) 3, 4, 7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4</w:t>
      </w:r>
      <w:r w:rsidR="00AC286F" w:rsidRPr="0011032D">
        <w:rPr>
          <w:rFonts w:ascii="Times New Roman" w:hAnsi="Times New Roman" w:cs="Times New Roman"/>
          <w:sz w:val="28"/>
          <w:szCs w:val="28"/>
        </w:rPr>
        <w:t>) 2, 3, 8</w:t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="00AC286F" w:rsidRPr="0011032D">
        <w:rPr>
          <w:rFonts w:ascii="Times New Roman" w:hAnsi="Times New Roman" w:cs="Times New Roman"/>
          <w:sz w:val="28"/>
          <w:szCs w:val="28"/>
        </w:rPr>
        <w:tab/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AC286F" w:rsidRPr="0011032D">
        <w:rPr>
          <w:rFonts w:ascii="Times New Roman" w:hAnsi="Times New Roman" w:cs="Times New Roman"/>
          <w:b/>
          <w:bCs/>
          <w:sz w:val="28"/>
          <w:szCs w:val="28"/>
        </w:rPr>
        <w:t>)</w:t>
      </w:r>
      <w:r w:rsidR="00AC286F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AC286F" w:rsidRPr="003B3144">
        <w:rPr>
          <w:rFonts w:ascii="Times New Roman" w:hAnsi="Times New Roman" w:cs="Times New Roman"/>
          <w:b/>
          <w:bCs/>
          <w:sz w:val="28"/>
          <w:szCs w:val="28"/>
        </w:rPr>
        <w:t>3, 5, 7</w:t>
      </w:r>
    </w:p>
    <w:p w14:paraId="074F0C15" w14:textId="6AF1F4AA" w:rsidR="00875C14" w:rsidRPr="0011032D" w:rsidRDefault="00875C14" w:rsidP="00875C14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А35.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color w:val="000000"/>
          <w:sz w:val="28"/>
          <w:szCs w:val="28"/>
        </w:rPr>
        <w:t>Так как концентрация ионов и молекул в растительной клетке выше, чем, например, в почве, развивается сосущая сила, которая приводит к поглощению воды. В результате клетка набухает и создает внутреннее гидростатическое давление (</w:t>
      </w:r>
      <w:proofErr w:type="spellStart"/>
      <w:r w:rsidRPr="0011032D">
        <w:rPr>
          <w:rFonts w:ascii="Times New Roman" w:hAnsi="Times New Roman" w:cs="Times New Roman"/>
          <w:color w:val="000000"/>
          <w:sz w:val="28"/>
          <w:szCs w:val="28"/>
        </w:rPr>
        <w:t>тургорное</w:t>
      </w:r>
      <w:proofErr w:type="spellEnd"/>
      <w:r w:rsidRPr="0011032D">
        <w:rPr>
          <w:rFonts w:ascii="Times New Roman" w:hAnsi="Times New Roman" w:cs="Times New Roman"/>
          <w:color w:val="000000"/>
          <w:sz w:val="28"/>
          <w:szCs w:val="28"/>
        </w:rPr>
        <w:t xml:space="preserve">), направленное на клеточную стенку. Что происходит по мере увеличения </w:t>
      </w:r>
      <w:proofErr w:type="spellStart"/>
      <w:r w:rsidRPr="0011032D">
        <w:rPr>
          <w:rFonts w:ascii="Times New Roman" w:hAnsi="Times New Roman" w:cs="Times New Roman"/>
          <w:color w:val="000000"/>
          <w:sz w:val="28"/>
          <w:szCs w:val="28"/>
        </w:rPr>
        <w:t>тургорного</w:t>
      </w:r>
      <w:proofErr w:type="spellEnd"/>
      <w:r w:rsidRPr="0011032D">
        <w:rPr>
          <w:rFonts w:ascii="Times New Roman" w:hAnsi="Times New Roman" w:cs="Times New Roman"/>
          <w:color w:val="000000"/>
          <w:sz w:val="28"/>
          <w:szCs w:val="28"/>
        </w:rPr>
        <w:t xml:space="preserve"> давления?</w:t>
      </w:r>
    </w:p>
    <w:p w14:paraId="7E8F3F97" w14:textId="77777777" w:rsidR="00875C14" w:rsidRPr="0011032D" w:rsidRDefault="00875C14" w:rsidP="00875C14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1032D">
        <w:rPr>
          <w:rFonts w:ascii="Times New Roman" w:hAnsi="Times New Roman" w:cs="Times New Roman"/>
          <w:color w:val="000000"/>
          <w:sz w:val="28"/>
          <w:szCs w:val="28"/>
        </w:rPr>
        <w:t>1) осмотическое давление клеточного сока уменьшается, а сосущая   сила возрастает;</w:t>
      </w:r>
    </w:p>
    <w:p w14:paraId="58878C60" w14:textId="77777777" w:rsidR="00875C14" w:rsidRPr="0011032D" w:rsidRDefault="00875C14" w:rsidP="00875C14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1032D">
        <w:rPr>
          <w:rFonts w:ascii="Times New Roman" w:hAnsi="Times New Roman" w:cs="Times New Roman"/>
          <w:color w:val="000000"/>
          <w:sz w:val="28"/>
          <w:szCs w:val="28"/>
        </w:rPr>
        <w:t>2) осмотическое давление клеточного сока возрастает, а сосущая сила уменьшается;</w:t>
      </w:r>
    </w:p>
    <w:p w14:paraId="632116EA" w14:textId="77777777" w:rsidR="00875C14" w:rsidRPr="003B3144" w:rsidRDefault="00875C14" w:rsidP="00875C14">
      <w:pPr>
        <w:pStyle w:val="a3"/>
        <w:contextualSpacing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3B3144">
        <w:rPr>
          <w:rFonts w:ascii="Times New Roman" w:hAnsi="Times New Roman" w:cs="Times New Roman"/>
          <w:b/>
          <w:bCs/>
          <w:color w:val="000000"/>
          <w:sz w:val="28"/>
          <w:szCs w:val="28"/>
        </w:rPr>
        <w:t>3) осмотическое давление и сосущая сила уменьшаются;</w:t>
      </w:r>
    </w:p>
    <w:p w14:paraId="0778F943" w14:textId="77777777" w:rsidR="00875C14" w:rsidRPr="0011032D" w:rsidRDefault="00875C14" w:rsidP="00875C14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1032D">
        <w:rPr>
          <w:rFonts w:ascii="Times New Roman" w:hAnsi="Times New Roman" w:cs="Times New Roman"/>
          <w:color w:val="000000"/>
          <w:sz w:val="28"/>
          <w:szCs w:val="28"/>
        </w:rPr>
        <w:t>4) осмотическое давление и сосущая сила возрастают;</w:t>
      </w:r>
    </w:p>
    <w:p w14:paraId="46FF222E" w14:textId="77777777" w:rsidR="00875C14" w:rsidRPr="0011032D" w:rsidRDefault="00875C14" w:rsidP="00875C14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1032D">
        <w:rPr>
          <w:rFonts w:ascii="Times New Roman" w:hAnsi="Times New Roman" w:cs="Times New Roman"/>
          <w:color w:val="000000"/>
          <w:sz w:val="28"/>
          <w:szCs w:val="28"/>
        </w:rPr>
        <w:t>5) осмотическое давление не меняется, сосущая сила уменьшается.</w:t>
      </w:r>
    </w:p>
    <w:p w14:paraId="01454885" w14:textId="77777777" w:rsidR="00AC286F" w:rsidRPr="0011032D" w:rsidRDefault="00AC286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8A99989" w14:textId="77777777" w:rsidR="002538F7" w:rsidRPr="0011032D" w:rsidRDefault="002538F7" w:rsidP="002538F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Часть В.</w:t>
      </w:r>
    </w:p>
    <w:p w14:paraId="5D73F290" w14:textId="4886DFEC" w:rsidR="002538F7" w:rsidRPr="009429C1" w:rsidRDefault="002538F7" w:rsidP="002538F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В1</w:t>
      </w:r>
      <w:r w:rsidR="006B63AC" w:rsidRPr="0011032D">
        <w:rPr>
          <w:rFonts w:ascii="Times New Roman" w:hAnsi="Times New Roman" w:cs="Times New Roman"/>
          <w:b/>
          <w:sz w:val="28"/>
          <w:szCs w:val="28"/>
        </w:rPr>
        <w:t>.</w:t>
      </w:r>
      <w:r w:rsidRPr="0011032D">
        <w:rPr>
          <w:rFonts w:ascii="Times New Roman" w:hAnsi="Times New Roman" w:cs="Times New Roman"/>
          <w:sz w:val="28"/>
          <w:szCs w:val="28"/>
        </w:rPr>
        <w:t xml:space="preserve"> Запишите в ячейки таблицы </w:t>
      </w:r>
      <w:proofErr w:type="gramStart"/>
      <w:r w:rsidRPr="0011032D">
        <w:rPr>
          <w:rFonts w:ascii="Times New Roman" w:hAnsi="Times New Roman" w:cs="Times New Roman"/>
          <w:sz w:val="28"/>
          <w:szCs w:val="28"/>
        </w:rPr>
        <w:t>термины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соответствующие определениям</w:t>
      </w:r>
      <w:r w:rsidR="00372C0D">
        <w:rPr>
          <w:rFonts w:ascii="Times New Roman" w:hAnsi="Times New Roman" w:cs="Times New Roman"/>
          <w:sz w:val="28"/>
          <w:szCs w:val="28"/>
        </w:rPr>
        <w:t xml:space="preserve"> </w:t>
      </w:r>
      <w:bookmarkStart w:id="8" w:name="_Hlk130791520"/>
      <w:r w:rsidR="00372C0D" w:rsidRPr="009429C1">
        <w:rPr>
          <w:rFonts w:ascii="Times New Roman" w:hAnsi="Times New Roman" w:cs="Times New Roman"/>
          <w:b/>
          <w:bCs/>
          <w:sz w:val="28"/>
          <w:szCs w:val="28"/>
        </w:rPr>
        <w:t>(по 2 балла)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"/>
        <w:gridCol w:w="6280"/>
        <w:gridCol w:w="2575"/>
      </w:tblGrid>
      <w:tr w:rsidR="002538F7" w:rsidRPr="0011032D" w14:paraId="6FCBFA21" w14:textId="77777777" w:rsidTr="002538F7">
        <w:trPr>
          <w:trHeight w:val="295"/>
        </w:trPr>
        <w:tc>
          <w:tcPr>
            <w:tcW w:w="496" w:type="dxa"/>
            <w:shd w:val="clear" w:color="auto" w:fill="auto"/>
          </w:tcPr>
          <w:bookmarkEnd w:id="8"/>
          <w:p w14:paraId="442D5754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№</w:t>
            </w:r>
          </w:p>
        </w:tc>
        <w:tc>
          <w:tcPr>
            <w:tcW w:w="6280" w:type="dxa"/>
            <w:shd w:val="clear" w:color="auto" w:fill="auto"/>
          </w:tcPr>
          <w:p w14:paraId="1A7C0344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Определения</w:t>
            </w:r>
          </w:p>
        </w:tc>
        <w:tc>
          <w:tcPr>
            <w:tcW w:w="2575" w:type="dxa"/>
            <w:shd w:val="clear" w:color="auto" w:fill="auto"/>
          </w:tcPr>
          <w:p w14:paraId="229601B3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Термин</w:t>
            </w:r>
          </w:p>
        </w:tc>
      </w:tr>
      <w:tr w:rsidR="002538F7" w:rsidRPr="0011032D" w14:paraId="08B2E366" w14:textId="77777777" w:rsidTr="002538F7">
        <w:trPr>
          <w:trHeight w:val="274"/>
        </w:trPr>
        <w:tc>
          <w:tcPr>
            <w:tcW w:w="496" w:type="dxa"/>
            <w:shd w:val="clear" w:color="auto" w:fill="auto"/>
          </w:tcPr>
          <w:p w14:paraId="7F47B67A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280" w:type="dxa"/>
            <w:shd w:val="clear" w:color="auto" w:fill="auto"/>
          </w:tcPr>
          <w:p w14:paraId="7D305523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Проводящий пучок, в котором нет камбия, ксилема и флоэма в нем первичные</w:t>
            </w:r>
          </w:p>
        </w:tc>
        <w:tc>
          <w:tcPr>
            <w:tcW w:w="2575" w:type="dxa"/>
            <w:shd w:val="clear" w:color="auto" w:fill="auto"/>
          </w:tcPr>
          <w:p w14:paraId="423F126E" w14:textId="7793B05A" w:rsidR="002538F7" w:rsidRPr="0011032D" w:rsidRDefault="00372C0D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Коллатеральный</w:t>
            </w:r>
          </w:p>
        </w:tc>
      </w:tr>
      <w:tr w:rsidR="002538F7" w:rsidRPr="0011032D" w14:paraId="08B0E1C7" w14:textId="77777777" w:rsidTr="002538F7">
        <w:trPr>
          <w:trHeight w:val="274"/>
        </w:trPr>
        <w:tc>
          <w:tcPr>
            <w:tcW w:w="496" w:type="dxa"/>
            <w:shd w:val="clear" w:color="auto" w:fill="auto"/>
          </w:tcPr>
          <w:p w14:paraId="51CA86F0" w14:textId="77777777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280" w:type="dxa"/>
            <w:shd w:val="clear" w:color="auto" w:fill="auto"/>
          </w:tcPr>
          <w:p w14:paraId="61A77895" w14:textId="7976731E" w:rsidR="002538F7" w:rsidRPr="0011032D" w:rsidRDefault="002538F7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Выросты эпидермальных клеток в виде </w:t>
            </w:r>
            <w:proofErr w:type="spell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папилл</w:t>
            </w:r>
            <w:proofErr w:type="spellEnd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, волосков и чешуек</w:t>
            </w:r>
          </w:p>
        </w:tc>
        <w:tc>
          <w:tcPr>
            <w:tcW w:w="2575" w:type="dxa"/>
            <w:shd w:val="clear" w:color="auto" w:fill="auto"/>
          </w:tcPr>
          <w:p w14:paraId="70C9CC56" w14:textId="07CBAF37" w:rsidR="002538F7" w:rsidRPr="0011032D" w:rsidRDefault="00372C0D" w:rsidP="00BB32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Трихомы</w:t>
            </w:r>
          </w:p>
        </w:tc>
      </w:tr>
      <w:tr w:rsidR="002538F7" w:rsidRPr="0011032D" w14:paraId="095AE2DA" w14:textId="77777777" w:rsidTr="002538F7">
        <w:trPr>
          <w:trHeight w:val="295"/>
        </w:trPr>
        <w:tc>
          <w:tcPr>
            <w:tcW w:w="496" w:type="dxa"/>
            <w:shd w:val="clear" w:color="auto" w:fill="auto"/>
          </w:tcPr>
          <w:p w14:paraId="04D23D61" w14:textId="77777777" w:rsidR="002538F7" w:rsidRPr="0011032D" w:rsidRDefault="002538F7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280" w:type="dxa"/>
            <w:shd w:val="clear" w:color="auto" w:fill="auto"/>
          </w:tcPr>
          <w:p w14:paraId="10895A8E" w14:textId="2A3D43B5" w:rsidR="002538F7" w:rsidRPr="0011032D" w:rsidRDefault="002538F7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Галлы на корнях бобовых и некоторых других растений, вызванные разрастанием паренхимы при заражении корней азотфиксирующими бактериями</w:t>
            </w:r>
          </w:p>
        </w:tc>
        <w:tc>
          <w:tcPr>
            <w:tcW w:w="2575" w:type="dxa"/>
            <w:shd w:val="clear" w:color="auto" w:fill="auto"/>
          </w:tcPr>
          <w:p w14:paraId="0063A26D" w14:textId="1A7FECFD" w:rsidR="002538F7" w:rsidRPr="0011032D" w:rsidRDefault="00372C0D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</w:t>
            </w:r>
            <w:r w:rsidR="00B57743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беньки</w:t>
            </w:r>
          </w:p>
        </w:tc>
      </w:tr>
      <w:tr w:rsidR="002538F7" w:rsidRPr="0011032D" w14:paraId="1BED19AA" w14:textId="77777777" w:rsidTr="002538F7">
        <w:trPr>
          <w:trHeight w:val="295"/>
        </w:trPr>
        <w:tc>
          <w:tcPr>
            <w:tcW w:w="496" w:type="dxa"/>
            <w:shd w:val="clear" w:color="auto" w:fill="auto"/>
          </w:tcPr>
          <w:p w14:paraId="7EBD81F6" w14:textId="77777777" w:rsidR="002538F7" w:rsidRPr="0011032D" w:rsidRDefault="002538F7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280" w:type="dxa"/>
            <w:shd w:val="clear" w:color="auto" w:fill="auto"/>
          </w:tcPr>
          <w:p w14:paraId="472FAE7F" w14:textId="1AD757B4" w:rsidR="002538F7" w:rsidRPr="0011032D" w:rsidRDefault="00B57743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ифференци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ация листьев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 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линейные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, 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вальны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е 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стреловидные у стрелолиста в</w:t>
            </w:r>
            <w:r w:rsidR="000D6D12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зависимости от расположения</w:t>
            </w:r>
          </w:p>
        </w:tc>
        <w:tc>
          <w:tcPr>
            <w:tcW w:w="2575" w:type="dxa"/>
            <w:shd w:val="clear" w:color="auto" w:fill="auto"/>
          </w:tcPr>
          <w:p w14:paraId="0B461DAD" w14:textId="5E03FA12" w:rsidR="002538F7" w:rsidRPr="0011032D" w:rsidRDefault="00B57743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Гетерофиллия</w:t>
            </w:r>
            <w:proofErr w:type="spellEnd"/>
          </w:p>
        </w:tc>
      </w:tr>
      <w:tr w:rsidR="002538F7" w:rsidRPr="0011032D" w14:paraId="0B239C58" w14:textId="77777777" w:rsidTr="002538F7">
        <w:trPr>
          <w:trHeight w:val="295"/>
        </w:trPr>
        <w:tc>
          <w:tcPr>
            <w:tcW w:w="496" w:type="dxa"/>
            <w:shd w:val="clear" w:color="auto" w:fill="auto"/>
          </w:tcPr>
          <w:p w14:paraId="71FE61DA" w14:textId="77777777" w:rsidR="002538F7" w:rsidRPr="0011032D" w:rsidRDefault="002538F7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280" w:type="dxa"/>
            <w:shd w:val="clear" w:color="auto" w:fill="auto"/>
          </w:tcPr>
          <w:p w14:paraId="46FCD2E5" w14:textId="1FB08D79" w:rsidR="002538F7" w:rsidRPr="0011032D" w:rsidRDefault="002538F7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Вегетативные споры сумчатых и </w:t>
            </w:r>
            <w:proofErr w:type="spell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базидиальных</w:t>
            </w:r>
            <w:proofErr w:type="spellEnd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 грибов</w:t>
            </w:r>
          </w:p>
        </w:tc>
        <w:tc>
          <w:tcPr>
            <w:tcW w:w="2575" w:type="dxa"/>
            <w:shd w:val="clear" w:color="auto" w:fill="auto"/>
          </w:tcPr>
          <w:p w14:paraId="6C3367D7" w14:textId="5C5285C2" w:rsidR="002538F7" w:rsidRPr="0011032D" w:rsidRDefault="00B57743" w:rsidP="002538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372C0D">
              <w:rPr>
                <w:rFonts w:ascii="Times New Roman" w:hAnsi="Times New Roman" w:cs="Times New Roman"/>
                <w:sz w:val="28"/>
                <w:szCs w:val="28"/>
              </w:rPr>
              <w:t>онидии</w:t>
            </w:r>
          </w:p>
        </w:tc>
      </w:tr>
    </w:tbl>
    <w:p w14:paraId="6EAF9CA0" w14:textId="63DAB40C" w:rsidR="00431DC7" w:rsidRPr="0011032D" w:rsidRDefault="006B63AC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В2.</w:t>
      </w:r>
      <w:r w:rsidR="00431DC7" w:rsidRPr="0011032D">
        <w:rPr>
          <w:rFonts w:ascii="Times New Roman" w:hAnsi="Times New Roman" w:cs="Times New Roman"/>
          <w:sz w:val="28"/>
          <w:szCs w:val="28"/>
        </w:rPr>
        <w:t xml:space="preserve"> У сельского врача среди прочих лекарств имеются антибиотики тетрациклин, стрептомицин </w:t>
      </w:r>
      <w:proofErr w:type="gramStart"/>
      <w:r w:rsidR="00431DC7" w:rsidRPr="0011032D">
        <w:rPr>
          <w:rFonts w:ascii="Times New Roman" w:hAnsi="Times New Roman" w:cs="Times New Roman"/>
          <w:sz w:val="28"/>
          <w:szCs w:val="28"/>
        </w:rPr>
        <w:t xml:space="preserve">и  </w:t>
      </w:r>
      <w:proofErr w:type="spellStart"/>
      <w:r w:rsidR="00431DC7" w:rsidRPr="0011032D">
        <w:rPr>
          <w:rFonts w:ascii="Times New Roman" w:hAnsi="Times New Roman" w:cs="Times New Roman"/>
          <w:sz w:val="28"/>
          <w:szCs w:val="28"/>
        </w:rPr>
        <w:t>доксициклин</w:t>
      </w:r>
      <w:proofErr w:type="spellEnd"/>
      <w:proofErr w:type="gramEnd"/>
      <w:r w:rsidR="00431DC7" w:rsidRPr="0011032D">
        <w:rPr>
          <w:rFonts w:ascii="Times New Roman" w:hAnsi="Times New Roman" w:cs="Times New Roman"/>
          <w:sz w:val="28"/>
          <w:szCs w:val="28"/>
        </w:rPr>
        <w:t>. Для лечения каких из нижеперечисленных заболеваний можно назначить данные антибиотики?</w:t>
      </w: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2189864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1) брюшной тиф</w:t>
      </w:r>
    </w:p>
    <w:p w14:paraId="649B0E51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2) краснуха</w:t>
      </w:r>
    </w:p>
    <w:p w14:paraId="2B811909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3) герпес</w:t>
      </w:r>
    </w:p>
    <w:p w14:paraId="12AA3F6C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4) чума</w:t>
      </w:r>
    </w:p>
    <w:p w14:paraId="284FBAD9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5) грипп</w:t>
      </w:r>
    </w:p>
    <w:p w14:paraId="15BFDB8B" w14:textId="77777777" w:rsidR="00431DC7" w:rsidRPr="0011032D" w:rsidRDefault="00431DC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6) пневмония</w:t>
      </w:r>
    </w:p>
    <w:p w14:paraId="54C20072" w14:textId="43EC738F" w:rsidR="00615867" w:rsidRPr="0011032D" w:rsidRDefault="00615867" w:rsidP="00615867">
      <w:pPr>
        <w:ind w:left="-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 запишите в виде последовательности цифр</w:t>
      </w:r>
    </w:p>
    <w:tbl>
      <w:tblPr>
        <w:tblpPr w:leftFromText="180" w:rightFromText="180" w:vertAnchor="text" w:horzAnchor="margin" w:tblpXSpec="center" w:tblpY="3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615867" w:rsidRPr="0011032D" w14:paraId="729C2289" w14:textId="77777777" w:rsidTr="00615867">
        <w:tc>
          <w:tcPr>
            <w:tcW w:w="5103" w:type="dxa"/>
            <w:shd w:val="clear" w:color="auto" w:fill="auto"/>
          </w:tcPr>
          <w:p w14:paraId="012E91CD" w14:textId="77777777" w:rsidR="00615867" w:rsidRPr="0011032D" w:rsidRDefault="00615867" w:rsidP="00615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1, 4, 6</w:t>
            </w:r>
          </w:p>
        </w:tc>
      </w:tr>
    </w:tbl>
    <w:p w14:paraId="611A0B57" w14:textId="3F31F301" w:rsidR="00615867" w:rsidRPr="0011032D" w:rsidRDefault="00615867" w:rsidP="00615867">
      <w:pPr>
        <w:ind w:left="-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C562C9F" w14:textId="47A4377D" w:rsidR="00431DC7" w:rsidRPr="0011032D" w:rsidRDefault="00615867" w:rsidP="006158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bookmarkStart w:id="9" w:name="_Hlk130791579"/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B57743">
        <w:rPr>
          <w:rFonts w:ascii="Times New Roman" w:hAnsi="Times New Roman" w:cs="Times New Roman"/>
          <w:b/>
          <w:bCs/>
          <w:sz w:val="28"/>
          <w:szCs w:val="28"/>
        </w:rPr>
        <w:t xml:space="preserve"> 3б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bookmarkEnd w:id="9"/>
      <w:r w:rsidR="00431DC7" w:rsidRPr="0011032D">
        <w:rPr>
          <w:rFonts w:ascii="Times New Roman" w:hAnsi="Times New Roman" w:cs="Times New Roman"/>
          <w:sz w:val="28"/>
          <w:szCs w:val="28"/>
        </w:rPr>
        <w:tab/>
      </w:r>
      <w:r w:rsidR="00431DC7" w:rsidRPr="0011032D">
        <w:rPr>
          <w:rFonts w:ascii="Times New Roman" w:hAnsi="Times New Roman" w:cs="Times New Roman"/>
          <w:sz w:val="28"/>
          <w:szCs w:val="28"/>
        </w:rPr>
        <w:tab/>
      </w:r>
    </w:p>
    <w:p w14:paraId="10518837" w14:textId="77777777" w:rsidR="00615867" w:rsidRPr="0011032D" w:rsidRDefault="00615867" w:rsidP="00EA6B39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54B504C1" w14:textId="2FAD430D" w:rsidR="00CC45DD" w:rsidRPr="0011032D" w:rsidRDefault="00615867" w:rsidP="00EA6B39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</w:t>
      </w:r>
      <w:proofErr w:type="gramStart"/>
      <w:r w:rsidRPr="0011032D">
        <w:rPr>
          <w:rFonts w:ascii="Times New Roman" w:hAnsi="Times New Roman" w:cs="Times New Roman"/>
          <w:b/>
          <w:sz w:val="28"/>
          <w:szCs w:val="28"/>
        </w:rPr>
        <w:t>3.</w:t>
      </w:r>
      <w:r w:rsidR="00CC45DD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Укажите</w:t>
      </w:r>
      <w:proofErr w:type="gramEnd"/>
      <w:r w:rsidR="00CC45DD"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 xml:space="preserve"> наличие признаков (1 – 6) у водорослей, относящихся к систематическим группам (А–Б).</w:t>
      </w:r>
    </w:p>
    <w:p w14:paraId="506AC365" w14:textId="5FAB9F1C" w:rsidR="00CC45DD" w:rsidRPr="0011032D" w:rsidRDefault="00CC45DD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t>Признаки: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1) Содержат хлорофиллы </w:t>
      </w:r>
      <w:r w:rsidRPr="0011032D">
        <w:rPr>
          <w:rFonts w:ascii="Times New Roman" w:hAnsi="Times New Roman" w:cs="Times New Roman"/>
          <w:i/>
          <w:iCs/>
          <w:sz w:val="28"/>
          <w:szCs w:val="28"/>
          <w:lang w:val="be-BY"/>
        </w:rPr>
        <w:t xml:space="preserve">а 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и </w:t>
      </w:r>
      <w:r w:rsidRPr="0011032D">
        <w:rPr>
          <w:rFonts w:ascii="Times New Roman" w:hAnsi="Times New Roman" w:cs="Times New Roman"/>
          <w:i/>
          <w:iCs/>
          <w:sz w:val="28"/>
          <w:szCs w:val="28"/>
          <w:lang w:val="be-BY"/>
        </w:rPr>
        <w:t>b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.</w:t>
      </w:r>
    </w:p>
    <w:p w14:paraId="2AD6E49E" w14:textId="77777777" w:rsidR="00CC45DD" w:rsidRPr="0011032D" w:rsidRDefault="00CC45DD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2) Одноклеточный спорофит</w:t>
      </w:r>
    </w:p>
    <w:p w14:paraId="110D3C98" w14:textId="77777777" w:rsidR="00CC45DD" w:rsidRPr="0011032D" w:rsidRDefault="00CC45DD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3) Многоклеточный спорофит</w:t>
      </w:r>
    </w:p>
    <w:p w14:paraId="43DA59BA" w14:textId="4026B231" w:rsidR="00CC45DD" w:rsidRPr="0011032D" w:rsidRDefault="00CC45DD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4) Обитают в морских водах.</w:t>
      </w:r>
    </w:p>
    <w:p w14:paraId="2AB10B7D" w14:textId="77777777" w:rsidR="00CC45DD" w:rsidRPr="0011032D" w:rsidRDefault="00CC45DD" w:rsidP="00615867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>5) Обитают в пресных водах.</w:t>
      </w:r>
    </w:p>
    <w:p w14:paraId="651288DC" w14:textId="77777777" w:rsidR="00CC45DD" w:rsidRPr="0011032D" w:rsidRDefault="00CC45DD" w:rsidP="00615867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sz w:val="28"/>
          <w:szCs w:val="28"/>
          <w:lang w:val="be-BY"/>
        </w:rPr>
        <w:t xml:space="preserve">6) Содержат хлорофиллы </w:t>
      </w:r>
      <w:r w:rsidRPr="0011032D">
        <w:rPr>
          <w:rFonts w:ascii="Times New Roman" w:hAnsi="Times New Roman" w:cs="Times New Roman"/>
          <w:i/>
          <w:iCs/>
          <w:sz w:val="28"/>
          <w:szCs w:val="28"/>
          <w:lang w:val="be-BY"/>
        </w:rPr>
        <w:t xml:space="preserve">а 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и с.</w:t>
      </w:r>
    </w:p>
    <w:p w14:paraId="13194095" w14:textId="77777777" w:rsidR="00CC45DD" w:rsidRPr="0011032D" w:rsidRDefault="00CC45DD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  <w:lang w:val="be-BY"/>
        </w:rPr>
        <w:lastRenderedPageBreak/>
        <w:t>Систематическая  группа: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>А) Зеленые водоросли</w:t>
      </w:r>
      <w:r w:rsidRPr="0011032D">
        <w:rPr>
          <w:rFonts w:ascii="Times New Roman" w:hAnsi="Times New Roman" w:cs="Times New Roman"/>
          <w:sz w:val="28"/>
          <w:szCs w:val="28"/>
          <w:lang w:val="be-BY"/>
        </w:rPr>
        <w:tab/>
        <w:t>Б) Бурые водоросли</w:t>
      </w:r>
    </w:p>
    <w:p w14:paraId="4ACF53BE" w14:textId="77777777" w:rsidR="00CC45DD" w:rsidRPr="0011032D" w:rsidRDefault="00CC45DD" w:rsidP="00EA6B39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1032D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букв и цифр: А14Б</w:t>
      </w:r>
      <w:proofErr w:type="gramStart"/>
      <w:r w:rsidRPr="0011032D">
        <w:rPr>
          <w:rFonts w:ascii="Times New Roman" w:hAnsi="Times New Roman" w:cs="Times New Roman"/>
          <w:i/>
          <w:sz w:val="28"/>
          <w:szCs w:val="28"/>
        </w:rPr>
        <w:t>2..</w:t>
      </w:r>
      <w:proofErr w:type="gramEnd"/>
    </w:p>
    <w:tbl>
      <w:tblPr>
        <w:tblpPr w:leftFromText="180" w:rightFromText="180" w:vertAnchor="text" w:horzAnchor="margin" w:tblpXSpec="center" w:tblpY="3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615867" w:rsidRPr="0011032D" w14:paraId="0DAA0B94" w14:textId="77777777" w:rsidTr="00BB3256">
        <w:tc>
          <w:tcPr>
            <w:tcW w:w="5103" w:type="dxa"/>
            <w:shd w:val="clear" w:color="auto" w:fill="auto"/>
          </w:tcPr>
          <w:p w14:paraId="45634DBC" w14:textId="01F18803" w:rsidR="00615867" w:rsidRPr="0011032D" w:rsidRDefault="00615867" w:rsidP="006158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А1, 2, 4,</w:t>
            </w:r>
            <w:r w:rsidR="00B5774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 xml:space="preserve">5  </w:t>
            </w:r>
            <w:r w:rsidRPr="0011032D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 xml:space="preserve"> Б)3, 4, 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14:paraId="4F8ADDEB" w14:textId="77777777" w:rsidR="00615867" w:rsidRPr="0011032D" w:rsidRDefault="00615867" w:rsidP="00615867">
      <w:pPr>
        <w:ind w:left="-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D93A886" w14:textId="2477BBC2" w:rsidR="00CC45DD" w:rsidRPr="0011032D" w:rsidRDefault="00615867" w:rsidP="006158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B57743">
        <w:rPr>
          <w:rFonts w:ascii="Times New Roman" w:hAnsi="Times New Roman" w:cs="Times New Roman"/>
          <w:b/>
          <w:bCs/>
          <w:sz w:val="28"/>
          <w:szCs w:val="28"/>
        </w:rPr>
        <w:t xml:space="preserve"> 3,5 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6E67214B" w14:textId="7AD70195" w:rsidR="008F4C48" w:rsidRPr="0011032D" w:rsidRDefault="008F4C48" w:rsidP="00615867">
      <w:pPr>
        <w:keepNext/>
        <w:spacing w:before="200" w:line="240" w:lineRule="auto"/>
        <w:contextualSpacing/>
        <w:outlineLvl w:val="0"/>
        <w:rPr>
          <w:rFonts w:ascii="Times New Roman" w:hAnsi="Times New Roman" w:cs="Times New Roman"/>
          <w:sz w:val="28"/>
          <w:szCs w:val="28"/>
          <w:lang w:val="be-BY"/>
        </w:rPr>
      </w:pPr>
    </w:p>
    <w:p w14:paraId="05753A14" w14:textId="64514936" w:rsidR="008F4C48" w:rsidRPr="0011032D" w:rsidRDefault="00615867" w:rsidP="00615867">
      <w:pPr>
        <w:keepNext/>
        <w:spacing w:before="200" w:line="240" w:lineRule="auto"/>
        <w:contextualSpacing/>
        <w:outlineLvl w:val="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</w:t>
      </w:r>
      <w:proofErr w:type="gramStart"/>
      <w:r w:rsidRPr="0011032D">
        <w:rPr>
          <w:rFonts w:ascii="Times New Roman" w:hAnsi="Times New Roman" w:cs="Times New Roman"/>
          <w:b/>
          <w:sz w:val="28"/>
          <w:szCs w:val="28"/>
        </w:rPr>
        <w:t>4.</w:t>
      </w:r>
      <w:r w:rsidR="008F4C48" w:rsidRPr="0011032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</w:t>
      </w:r>
      <w:proofErr w:type="gramEnd"/>
      <w:r w:rsidR="008F4C48" w:rsidRPr="0011032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рисунках приведены видоизменения вегетативных органов растений. </w:t>
      </w:r>
      <w:r w:rsidR="008F4C48" w:rsidRPr="0011032D">
        <w:rPr>
          <w:rFonts w:ascii="Times New Roman" w:hAnsi="Times New Roman" w:cs="Times New Roman"/>
          <w:i/>
          <w:sz w:val="28"/>
          <w:szCs w:val="28"/>
        </w:rPr>
        <w:t>Определите, какой видоизмененный орган изображен в соответствующем пункте и выберите из перечня растений, приведенных ниже, только одно растение, у которого имеется такой же видоизмененный орган</w:t>
      </w:r>
      <w:r w:rsidRPr="0011032D">
        <w:rPr>
          <w:rFonts w:ascii="Times New Roman" w:hAnsi="Times New Roman" w:cs="Times New Roman"/>
          <w:i/>
          <w:sz w:val="28"/>
          <w:szCs w:val="28"/>
        </w:rPr>
        <w:t>, запишите номер растения в ячейку под органом</w:t>
      </w:r>
      <w:r w:rsidR="008F4C48" w:rsidRPr="0011032D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661"/>
        <w:gridCol w:w="2966"/>
        <w:gridCol w:w="2389"/>
      </w:tblGrid>
      <w:tr w:rsidR="008F4C48" w:rsidRPr="0011032D" w14:paraId="74E776E2" w14:textId="77777777" w:rsidTr="00BB3256">
        <w:trPr>
          <w:trHeight w:val="227"/>
        </w:trPr>
        <w:tc>
          <w:tcPr>
            <w:tcW w:w="3662" w:type="dxa"/>
            <w:vAlign w:val="center"/>
          </w:tcPr>
          <w:p w14:paraId="7D41C03E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1" locked="0" layoutInCell="1" allowOverlap="1" wp14:anchorId="6EE37485" wp14:editId="26FA069B">
                  <wp:simplePos x="0" y="0"/>
                  <wp:positionH relativeFrom="column">
                    <wp:posOffset>236855</wp:posOffset>
                  </wp:positionH>
                  <wp:positionV relativeFrom="paragraph">
                    <wp:posOffset>59055</wp:posOffset>
                  </wp:positionV>
                  <wp:extent cx="2400300" cy="1476375"/>
                  <wp:effectExtent l="19050" t="0" r="0" b="0"/>
                  <wp:wrapTight wrapText="bothSides">
                    <wp:wrapPolygon edited="0">
                      <wp:start x="-171" y="0"/>
                      <wp:lineTo x="-171" y="21461"/>
                      <wp:lineTo x="21600" y="21461"/>
                      <wp:lineTo x="21600" y="0"/>
                      <wp:lineTo x="-171" y="0"/>
                    </wp:wrapPolygon>
                  </wp:wrapTight>
                  <wp:docPr id="34" name="Рисунок 33" descr="Клубен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лубень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63" w:type="dxa"/>
            <w:vAlign w:val="center"/>
          </w:tcPr>
          <w:p w14:paraId="5E790674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0DC3E8D" wp14:editId="7C5883AE">
                  <wp:extent cx="1932166" cy="1567102"/>
                  <wp:effectExtent l="0" t="0" r="0" b="0"/>
                  <wp:docPr id="7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640" cy="1565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63F97AC3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rFonts w:asciiTheme="minorHAnsi" w:eastAsiaTheme="minorHAnsi" w:hAnsiTheme="minorHAnsi" w:cstheme="minorBidi"/>
                <w:sz w:val="28"/>
                <w:szCs w:val="28"/>
                <w:lang w:eastAsia="en-US"/>
              </w:rPr>
              <w:object w:dxaOrig="3045" w:dyaOrig="3750" w14:anchorId="3AF5450F">
                <v:shape id="_x0000_i1033" type="#_x0000_t75" style="width:111.75pt;height:137.5pt" o:ole="">
                  <v:imagedata r:id="rId27" o:title=""/>
                </v:shape>
                <o:OLEObject Type="Embed" ProgID="PBrush" ShapeID="_x0000_i1033" DrawAspect="Content" ObjectID="_1741408532" r:id="rId28"/>
              </w:object>
            </w:r>
          </w:p>
        </w:tc>
      </w:tr>
      <w:tr w:rsidR="008F4C48" w:rsidRPr="0011032D" w14:paraId="20753B2F" w14:textId="77777777" w:rsidTr="00BB3256">
        <w:trPr>
          <w:trHeight w:val="227"/>
        </w:trPr>
        <w:tc>
          <w:tcPr>
            <w:tcW w:w="3662" w:type="dxa"/>
            <w:vAlign w:val="center"/>
          </w:tcPr>
          <w:p w14:paraId="6EC8B974" w14:textId="57F90232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6</w:t>
            </w:r>
          </w:p>
        </w:tc>
        <w:tc>
          <w:tcPr>
            <w:tcW w:w="3663" w:type="dxa"/>
            <w:vAlign w:val="center"/>
          </w:tcPr>
          <w:p w14:paraId="257F9300" w14:textId="6120D822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12</w:t>
            </w:r>
          </w:p>
        </w:tc>
        <w:tc>
          <w:tcPr>
            <w:tcW w:w="3663" w:type="dxa"/>
            <w:vAlign w:val="center"/>
          </w:tcPr>
          <w:p w14:paraId="2A372438" w14:textId="4410713C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3</w:t>
            </w:r>
          </w:p>
        </w:tc>
      </w:tr>
      <w:tr w:rsidR="008F4C48" w:rsidRPr="0011032D" w14:paraId="26AB09DD" w14:textId="77777777" w:rsidTr="00BB3256">
        <w:trPr>
          <w:trHeight w:val="227"/>
        </w:trPr>
        <w:tc>
          <w:tcPr>
            <w:tcW w:w="3662" w:type="dxa"/>
            <w:vAlign w:val="center"/>
          </w:tcPr>
          <w:p w14:paraId="4C6C2E73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AC0AFF5" wp14:editId="7D2B2CAE">
                  <wp:extent cx="1587260" cy="1587260"/>
                  <wp:effectExtent l="0" t="0" r="0" b="0"/>
                  <wp:docPr id="3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129" cy="1587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6D3ECA57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7C5E17E0" wp14:editId="40C6F891">
                  <wp:extent cx="1430583" cy="1578634"/>
                  <wp:effectExtent l="0" t="0" r="0" b="2540"/>
                  <wp:docPr id="36" name="Рисунок 35" descr="Луков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уковица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938" cy="159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1CE56045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noProof/>
                <w:sz w:val="28"/>
                <w:szCs w:val="28"/>
              </w:rPr>
              <w:drawing>
                <wp:inline distT="0" distB="0" distL="0" distR="0" wp14:anchorId="2C3AA6D2" wp14:editId="611E9F74">
                  <wp:extent cx="1526875" cy="1526875"/>
                  <wp:effectExtent l="0" t="0" r="0" b="0"/>
                  <wp:docPr id="33" name="Рисунок 33" descr="Картинки по запросу какт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Картинки по запросу какту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654" cy="1526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C48" w:rsidRPr="0011032D" w14:paraId="67BB5F6B" w14:textId="77777777" w:rsidTr="00BB3256">
        <w:trPr>
          <w:trHeight w:val="227"/>
        </w:trPr>
        <w:tc>
          <w:tcPr>
            <w:tcW w:w="3662" w:type="dxa"/>
            <w:vAlign w:val="center"/>
          </w:tcPr>
          <w:p w14:paraId="0AA6321D" w14:textId="1287FC12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10</w:t>
            </w:r>
          </w:p>
        </w:tc>
        <w:tc>
          <w:tcPr>
            <w:tcW w:w="3663" w:type="dxa"/>
            <w:vAlign w:val="center"/>
          </w:tcPr>
          <w:p w14:paraId="24DD394F" w14:textId="05DE099F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8</w:t>
            </w:r>
          </w:p>
        </w:tc>
        <w:tc>
          <w:tcPr>
            <w:tcW w:w="3663" w:type="dxa"/>
            <w:vAlign w:val="center"/>
          </w:tcPr>
          <w:p w14:paraId="55EC5D12" w14:textId="3223CC63" w:rsidR="008F4C48" w:rsidRPr="00372C0D" w:rsidRDefault="00372C0D" w:rsidP="00EA6B39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2</w:t>
            </w:r>
          </w:p>
        </w:tc>
      </w:tr>
    </w:tbl>
    <w:tbl>
      <w:tblPr>
        <w:tblpPr w:leftFromText="180" w:rightFromText="180" w:vertAnchor="text" w:horzAnchor="page" w:tblpX="1004" w:tblpY="457"/>
        <w:tblW w:w="1036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3"/>
        <w:gridCol w:w="2095"/>
        <w:gridCol w:w="496"/>
        <w:gridCol w:w="2099"/>
        <w:gridCol w:w="496"/>
        <w:gridCol w:w="2098"/>
        <w:gridCol w:w="496"/>
        <w:gridCol w:w="2097"/>
      </w:tblGrid>
      <w:tr w:rsidR="008F4C48" w:rsidRPr="0011032D" w14:paraId="40CAE5F1" w14:textId="77777777" w:rsidTr="00372C0D">
        <w:trPr>
          <w:trHeight w:val="485"/>
        </w:trPr>
        <w:tc>
          <w:tcPr>
            <w:tcW w:w="483" w:type="dxa"/>
            <w:tcBorders>
              <w:top w:val="single" w:sz="12" w:space="0" w:color="auto"/>
            </w:tcBorders>
            <w:vAlign w:val="center"/>
          </w:tcPr>
          <w:p w14:paraId="60F7B16E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095" w:type="dxa"/>
            <w:tcBorders>
              <w:top w:val="single" w:sz="12" w:space="0" w:color="auto"/>
            </w:tcBorders>
            <w:vAlign w:val="center"/>
          </w:tcPr>
          <w:p w14:paraId="195EC259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горох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63528DB2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099" w:type="dxa"/>
            <w:tcBorders>
              <w:top w:val="single" w:sz="12" w:space="0" w:color="auto"/>
            </w:tcBorders>
            <w:vAlign w:val="center"/>
          </w:tcPr>
          <w:p w14:paraId="7112DCCC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молочай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7BAD76F7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098" w:type="dxa"/>
            <w:tcBorders>
              <w:top w:val="single" w:sz="12" w:space="0" w:color="auto"/>
            </w:tcBorders>
            <w:vAlign w:val="center"/>
          </w:tcPr>
          <w:p w14:paraId="48B9E17C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георгина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1E0C2059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097" w:type="dxa"/>
            <w:tcBorders>
              <w:top w:val="single" w:sz="12" w:space="0" w:color="auto"/>
            </w:tcBorders>
            <w:vAlign w:val="center"/>
          </w:tcPr>
          <w:p w14:paraId="5241C90D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земляника</w:t>
            </w:r>
          </w:p>
        </w:tc>
      </w:tr>
      <w:tr w:rsidR="008F4C48" w:rsidRPr="0011032D" w14:paraId="144D694E" w14:textId="77777777" w:rsidTr="00372C0D">
        <w:trPr>
          <w:trHeight w:val="485"/>
        </w:trPr>
        <w:tc>
          <w:tcPr>
            <w:tcW w:w="483" w:type="dxa"/>
            <w:vAlign w:val="center"/>
          </w:tcPr>
          <w:p w14:paraId="42E42FCF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095" w:type="dxa"/>
            <w:vAlign w:val="center"/>
          </w:tcPr>
          <w:p w14:paraId="470AE932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желтая акация</w:t>
            </w:r>
          </w:p>
        </w:tc>
        <w:tc>
          <w:tcPr>
            <w:tcW w:w="496" w:type="dxa"/>
            <w:vAlign w:val="center"/>
          </w:tcPr>
          <w:p w14:paraId="08A10A92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099" w:type="dxa"/>
            <w:vAlign w:val="center"/>
          </w:tcPr>
          <w:p w14:paraId="251F29A1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топинамбур</w:t>
            </w:r>
          </w:p>
        </w:tc>
        <w:tc>
          <w:tcPr>
            <w:tcW w:w="496" w:type="dxa"/>
            <w:vAlign w:val="center"/>
          </w:tcPr>
          <w:p w14:paraId="378CCDDF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098" w:type="dxa"/>
            <w:vAlign w:val="center"/>
          </w:tcPr>
          <w:p w14:paraId="2FC2A952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боярышник</w:t>
            </w:r>
          </w:p>
        </w:tc>
        <w:tc>
          <w:tcPr>
            <w:tcW w:w="496" w:type="dxa"/>
            <w:vAlign w:val="center"/>
          </w:tcPr>
          <w:p w14:paraId="59E6894D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097" w:type="dxa"/>
            <w:vAlign w:val="center"/>
          </w:tcPr>
          <w:p w14:paraId="7C2E38FE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тюльпан</w:t>
            </w:r>
          </w:p>
        </w:tc>
      </w:tr>
      <w:tr w:rsidR="008F4C48" w:rsidRPr="0011032D" w14:paraId="0A6C205D" w14:textId="77777777" w:rsidTr="00372C0D">
        <w:trPr>
          <w:trHeight w:val="485"/>
        </w:trPr>
        <w:tc>
          <w:tcPr>
            <w:tcW w:w="483" w:type="dxa"/>
            <w:vAlign w:val="center"/>
          </w:tcPr>
          <w:p w14:paraId="78CD80B7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095" w:type="dxa"/>
            <w:vAlign w:val="center"/>
          </w:tcPr>
          <w:p w14:paraId="7ECFF333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виноград</w:t>
            </w:r>
          </w:p>
        </w:tc>
        <w:tc>
          <w:tcPr>
            <w:tcW w:w="496" w:type="dxa"/>
            <w:vAlign w:val="center"/>
          </w:tcPr>
          <w:p w14:paraId="0AB1DC26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2099" w:type="dxa"/>
            <w:vAlign w:val="center"/>
          </w:tcPr>
          <w:p w14:paraId="64575194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редис</w:t>
            </w:r>
          </w:p>
        </w:tc>
        <w:tc>
          <w:tcPr>
            <w:tcW w:w="496" w:type="dxa"/>
            <w:vAlign w:val="center"/>
          </w:tcPr>
          <w:p w14:paraId="04E18851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2098" w:type="dxa"/>
            <w:vAlign w:val="center"/>
          </w:tcPr>
          <w:p w14:paraId="5B372DF7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пырей</w:t>
            </w:r>
          </w:p>
        </w:tc>
        <w:tc>
          <w:tcPr>
            <w:tcW w:w="496" w:type="dxa"/>
            <w:vAlign w:val="center"/>
          </w:tcPr>
          <w:p w14:paraId="6EEB52D1" w14:textId="77777777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2097" w:type="dxa"/>
            <w:vAlign w:val="center"/>
          </w:tcPr>
          <w:p w14:paraId="54D4FFF4" w14:textId="290AF8C4" w:rsidR="008F4C48" w:rsidRPr="0011032D" w:rsidRDefault="008F4C48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не</w:t>
            </w:r>
            <w:r w:rsidR="008009ED" w:rsidRPr="0011032D">
              <w:rPr>
                <w:rFonts w:ascii="Times New Roman" w:hAnsi="Times New Roman" w:cs="Times New Roman"/>
                <w:sz w:val="28"/>
                <w:szCs w:val="28"/>
              </w:rPr>
              <w:t>пе</w:t>
            </w:r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8009ED" w:rsidRPr="0011032D">
              <w:rPr>
                <w:rFonts w:ascii="Times New Roman" w:hAnsi="Times New Roman" w:cs="Times New Roman"/>
                <w:sz w:val="28"/>
                <w:szCs w:val="28"/>
              </w:rPr>
              <w:t>тес</w:t>
            </w:r>
          </w:p>
        </w:tc>
      </w:tr>
    </w:tbl>
    <w:p w14:paraId="551E15F9" w14:textId="77777777" w:rsidR="00372C0D" w:rsidRDefault="00372C0D" w:rsidP="00615867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0CF8F636" w14:textId="4BEBC2A7" w:rsidR="00B57743" w:rsidRPr="0011032D" w:rsidRDefault="00B57743" w:rsidP="00B5774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6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27E5C3A8" w14:textId="77777777" w:rsidR="00372C0D" w:rsidRDefault="00372C0D" w:rsidP="00615867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1387276C" w14:textId="7E3DE777" w:rsidR="007B0CE8" w:rsidRPr="0011032D" w:rsidRDefault="00615867" w:rsidP="006158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В5.</w:t>
      </w:r>
      <w:r w:rsidR="007B0CE8" w:rsidRPr="0011032D">
        <w:rPr>
          <w:rFonts w:ascii="Times New Roman" w:hAnsi="Times New Roman" w:cs="Times New Roman"/>
          <w:sz w:val="28"/>
          <w:szCs w:val="28"/>
        </w:rPr>
        <w:t xml:space="preserve">В клетках корня пшеницы содержится 28 хромосом. В семяпочке из </w:t>
      </w:r>
      <w:proofErr w:type="spellStart"/>
      <w:r w:rsidR="007B0CE8" w:rsidRPr="0011032D">
        <w:rPr>
          <w:rFonts w:ascii="Times New Roman" w:hAnsi="Times New Roman" w:cs="Times New Roman"/>
          <w:sz w:val="28"/>
          <w:szCs w:val="28"/>
        </w:rPr>
        <w:t>мегаспороцита</w:t>
      </w:r>
      <w:proofErr w:type="spellEnd"/>
      <w:r w:rsidR="007B0CE8" w:rsidRPr="0011032D">
        <w:rPr>
          <w:rFonts w:ascii="Times New Roman" w:hAnsi="Times New Roman" w:cs="Times New Roman"/>
          <w:sz w:val="28"/>
          <w:szCs w:val="28"/>
        </w:rPr>
        <w:t xml:space="preserve"> образуется четыре мегаспоры. Три из них отмирают, а из оставшейся мегаспоры формируется зародышевый мешок.  </w:t>
      </w:r>
    </w:p>
    <w:p w14:paraId="430006BE" w14:textId="55DFE370" w:rsidR="007B0CE8" w:rsidRPr="0011032D" w:rsidRDefault="0061586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1</w:t>
      </w:r>
      <w:r w:rsidR="007B0CE8" w:rsidRPr="0011032D">
        <w:rPr>
          <w:rFonts w:ascii="Times New Roman" w:hAnsi="Times New Roman" w:cs="Times New Roman"/>
          <w:sz w:val="28"/>
          <w:szCs w:val="28"/>
        </w:rPr>
        <w:t>. Сколько хромосом содержит мегаспора?</w:t>
      </w:r>
    </w:p>
    <w:p w14:paraId="730F7CD0" w14:textId="60BEEF01" w:rsidR="007B0CE8" w:rsidRPr="0011032D" w:rsidRDefault="00615867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2</w:t>
      </w:r>
      <w:r w:rsidR="007B0CE8" w:rsidRPr="0011032D">
        <w:rPr>
          <w:rFonts w:ascii="Times New Roman" w:hAnsi="Times New Roman" w:cs="Times New Roman"/>
          <w:sz w:val="28"/>
          <w:szCs w:val="28"/>
        </w:rPr>
        <w:t>. Сколько хромосом содержится в зародышевом мешке?</w:t>
      </w:r>
    </w:p>
    <w:tbl>
      <w:tblPr>
        <w:tblpPr w:leftFromText="180" w:rightFromText="180" w:vertAnchor="text" w:horzAnchor="margin" w:tblpXSpec="center" w:tblpY="3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615867" w:rsidRPr="0011032D" w14:paraId="6623AFAE" w14:textId="77777777" w:rsidTr="00BB3256">
        <w:tc>
          <w:tcPr>
            <w:tcW w:w="5103" w:type="dxa"/>
            <w:shd w:val="clear" w:color="auto" w:fill="auto"/>
          </w:tcPr>
          <w:p w14:paraId="3DDD059B" w14:textId="38DE574B" w:rsidR="0011032D" w:rsidRPr="00372C0D" w:rsidRDefault="00615867" w:rsidP="00BB3256">
            <w:pPr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proofErr w:type="gram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 w:rsidR="0011032D" w:rsidRPr="0011032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372C0D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14</w:t>
            </w:r>
            <w:proofErr w:type="gramEnd"/>
            <w:r w:rsidR="00B57743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 xml:space="preserve">   2б</w:t>
            </w:r>
          </w:p>
          <w:p w14:paraId="34456AEC" w14:textId="22CBF4B6" w:rsidR="00615867" w:rsidRPr="00372C0D" w:rsidRDefault="0011032D" w:rsidP="00BB3256">
            <w:pPr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proofErr w:type="gramStart"/>
            <w:r w:rsidRPr="0011032D">
              <w:rPr>
                <w:rFonts w:ascii="Times New Roman" w:hAnsi="Times New Roman" w:cs="Times New Roman"/>
                <w:sz w:val="28"/>
                <w:szCs w:val="28"/>
              </w:rPr>
              <w:t>2-</w:t>
            </w:r>
            <w:r w:rsidR="00372C0D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112</w:t>
            </w:r>
            <w:proofErr w:type="gramEnd"/>
            <w:r w:rsidR="00B57743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 xml:space="preserve"> 3б</w:t>
            </w:r>
          </w:p>
        </w:tc>
      </w:tr>
    </w:tbl>
    <w:p w14:paraId="02179F26" w14:textId="77777777" w:rsidR="00615867" w:rsidRPr="0011032D" w:rsidRDefault="00615867" w:rsidP="00615867">
      <w:pPr>
        <w:ind w:left="-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1A486A95" w14:textId="7B9D1270" w:rsidR="008F4C48" w:rsidRPr="0011032D" w:rsidRDefault="00615867" w:rsidP="00615867">
      <w:pPr>
        <w:keepNext/>
        <w:spacing w:line="240" w:lineRule="auto"/>
        <w:contextualSpacing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11032D"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52890DCE" w14:textId="77777777" w:rsidR="008F4C48" w:rsidRPr="0011032D" w:rsidRDefault="008F4C48" w:rsidP="00EA6B39">
      <w:pPr>
        <w:keepNext/>
        <w:spacing w:line="240" w:lineRule="auto"/>
        <w:contextualSpacing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</w:p>
    <w:p w14:paraId="0F689A54" w14:textId="77777777" w:rsidR="008F4C48" w:rsidRPr="0011032D" w:rsidRDefault="008F4C48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F6276E8" w14:textId="024EE897" w:rsidR="0011032D" w:rsidRPr="0011032D" w:rsidRDefault="0011032D" w:rsidP="0011032D">
      <w:pPr>
        <w:pStyle w:val="Default"/>
        <w:contextualSpacing/>
        <w:rPr>
          <w:sz w:val="28"/>
          <w:szCs w:val="28"/>
        </w:rPr>
      </w:pPr>
      <w:r w:rsidRPr="0011032D">
        <w:rPr>
          <w:b/>
          <w:sz w:val="28"/>
          <w:szCs w:val="28"/>
          <w:lang w:val="ru-RU"/>
        </w:rPr>
        <w:t>В6.</w:t>
      </w:r>
      <w:r w:rsidRPr="0011032D">
        <w:rPr>
          <w:sz w:val="28"/>
          <w:szCs w:val="28"/>
          <w:lang w:val="ru-RU"/>
        </w:rPr>
        <w:t xml:space="preserve"> </w:t>
      </w:r>
      <w:r w:rsidRPr="0011032D">
        <w:rPr>
          <w:bCs/>
          <w:sz w:val="28"/>
          <w:szCs w:val="28"/>
        </w:rPr>
        <w:t xml:space="preserve">На рисунке показан </w:t>
      </w:r>
      <w:r w:rsidRPr="0011032D">
        <w:rPr>
          <w:bCs/>
          <w:sz w:val="28"/>
          <w:szCs w:val="28"/>
          <w:lang w:val="ru-RU"/>
        </w:rPr>
        <w:t>жизненный цикл паразитического гриба</w:t>
      </w:r>
      <w:r w:rsidRPr="0011032D">
        <w:rPr>
          <w:bCs/>
          <w:sz w:val="28"/>
          <w:szCs w:val="28"/>
        </w:rPr>
        <w:t xml:space="preserve">. Укажите для каждого из следующих </w:t>
      </w:r>
      <w:proofErr w:type="spellStart"/>
      <w:r w:rsidRPr="0011032D">
        <w:rPr>
          <w:bCs/>
          <w:sz w:val="28"/>
          <w:szCs w:val="28"/>
          <w:lang w:val="ru-RU"/>
        </w:rPr>
        <w:t>предлож</w:t>
      </w:r>
      <w:proofErr w:type="spellEnd"/>
      <w:r w:rsidRPr="0011032D">
        <w:rPr>
          <w:bCs/>
          <w:sz w:val="28"/>
          <w:szCs w:val="28"/>
        </w:rPr>
        <w:t>ений</w:t>
      </w:r>
      <w:r w:rsidRPr="0011032D">
        <w:rPr>
          <w:bCs/>
          <w:sz w:val="28"/>
          <w:szCs w:val="28"/>
          <w:lang w:val="ru-RU"/>
        </w:rPr>
        <w:t xml:space="preserve"> продолжение</w:t>
      </w:r>
      <w:r w:rsidRPr="0011032D">
        <w:rPr>
          <w:bCs/>
          <w:sz w:val="28"/>
          <w:szCs w:val="28"/>
        </w:rPr>
        <w:t xml:space="preserve">. </w:t>
      </w:r>
    </w:p>
    <w:p w14:paraId="4F785349" w14:textId="6890CF9D" w:rsidR="0011032D" w:rsidRPr="0011032D" w:rsidRDefault="0011032D" w:rsidP="0011032D">
      <w:pPr>
        <w:pStyle w:val="Default"/>
        <w:spacing w:after="90"/>
        <w:contextualSpacing/>
        <w:rPr>
          <w:sz w:val="28"/>
          <w:szCs w:val="28"/>
        </w:rPr>
      </w:pPr>
      <w:r w:rsidRPr="0011032D">
        <w:rPr>
          <w:noProof/>
          <w:sz w:val="28"/>
          <w:szCs w:val="28"/>
          <w:lang w:eastAsia="be-BY"/>
        </w:rPr>
        <w:drawing>
          <wp:anchor distT="0" distB="0" distL="114300" distR="114300" simplePos="0" relativeHeight="251671552" behindDoc="1" locked="0" layoutInCell="1" allowOverlap="1" wp14:anchorId="056B31B3" wp14:editId="09D7FC5F">
            <wp:simplePos x="0" y="0"/>
            <wp:positionH relativeFrom="margin">
              <wp:posOffset>2334895</wp:posOffset>
            </wp:positionH>
            <wp:positionV relativeFrom="paragraph">
              <wp:posOffset>20955</wp:posOffset>
            </wp:positionV>
            <wp:extent cx="3716020" cy="1587500"/>
            <wp:effectExtent l="0" t="0" r="0" b="0"/>
            <wp:wrapTight wrapText="bothSides">
              <wp:wrapPolygon edited="0">
                <wp:start x="0" y="0"/>
                <wp:lineTo x="0" y="21254"/>
                <wp:lineTo x="21482" y="21254"/>
                <wp:lineTo x="21482" y="0"/>
                <wp:lineTo x="0" y="0"/>
              </wp:wrapPolygon>
            </wp:wrapTight>
            <wp:docPr id="27" name="Малюна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3" r="4081" b="23366"/>
                    <a:stretch/>
                  </pic:blipFill>
                  <pic:spPr bwMode="auto">
                    <a:xfrm>
                      <a:off x="0" y="0"/>
                      <a:ext cx="3716020" cy="158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032D">
        <w:rPr>
          <w:sz w:val="28"/>
          <w:szCs w:val="28"/>
        </w:rPr>
        <w:t>А) Головчатые стромы показаны на рисунке под ц</w:t>
      </w:r>
      <w:r w:rsidRPr="0011032D">
        <w:rPr>
          <w:sz w:val="28"/>
          <w:szCs w:val="28"/>
          <w:lang w:val="ru-RU"/>
        </w:rPr>
        <w:t>и</w:t>
      </w:r>
      <w:r w:rsidRPr="0011032D">
        <w:rPr>
          <w:sz w:val="28"/>
          <w:szCs w:val="28"/>
        </w:rPr>
        <w:t xml:space="preserve">фрой </w:t>
      </w:r>
      <w:r w:rsidRPr="0011032D">
        <w:rPr>
          <w:sz w:val="28"/>
          <w:szCs w:val="28"/>
          <w:lang w:val="ru-RU"/>
        </w:rPr>
        <w:t>..</w:t>
      </w:r>
      <w:r w:rsidRPr="0011032D">
        <w:rPr>
          <w:sz w:val="28"/>
          <w:szCs w:val="28"/>
        </w:rPr>
        <w:t>.</w:t>
      </w:r>
      <w:r w:rsidR="00372C0D" w:rsidRPr="00F3683E">
        <w:rPr>
          <w:b/>
          <w:bCs/>
          <w:sz w:val="28"/>
          <w:szCs w:val="28"/>
        </w:rPr>
        <w:t>6</w:t>
      </w:r>
      <w:r w:rsidRPr="00F3683E">
        <w:rPr>
          <w:b/>
          <w:bCs/>
          <w:sz w:val="28"/>
          <w:szCs w:val="28"/>
        </w:rPr>
        <w:t xml:space="preserve"> </w:t>
      </w:r>
    </w:p>
    <w:p w14:paraId="561FE96A" w14:textId="77777777" w:rsidR="0011032D" w:rsidRPr="0011032D" w:rsidRDefault="0011032D" w:rsidP="0011032D">
      <w:pPr>
        <w:pStyle w:val="Default"/>
        <w:spacing w:after="90"/>
        <w:contextualSpacing/>
        <w:rPr>
          <w:sz w:val="28"/>
          <w:szCs w:val="28"/>
        </w:rPr>
      </w:pPr>
      <w:r w:rsidRPr="0011032D">
        <w:rPr>
          <w:sz w:val="28"/>
          <w:szCs w:val="28"/>
        </w:rPr>
        <w:t xml:space="preserve">Б) Половой процесс у представленного гриба осуществляется по типу </w:t>
      </w:r>
    </w:p>
    <w:p w14:paraId="214A75CE" w14:textId="7AAF1C3B" w:rsidR="0011032D" w:rsidRPr="00F3683E" w:rsidRDefault="00372C0D" w:rsidP="0011032D">
      <w:pPr>
        <w:pStyle w:val="Default"/>
        <w:spacing w:after="90"/>
        <w:contextualSpacing/>
        <w:rPr>
          <w:b/>
          <w:bCs/>
          <w:sz w:val="28"/>
          <w:szCs w:val="28"/>
        </w:rPr>
      </w:pPr>
      <w:proofErr w:type="spellStart"/>
      <w:proofErr w:type="gramStart"/>
      <w:r w:rsidRPr="00F3683E">
        <w:rPr>
          <w:b/>
          <w:bCs/>
          <w:sz w:val="28"/>
          <w:szCs w:val="28"/>
          <w:lang w:val="ru-RU"/>
        </w:rPr>
        <w:t>гаметангиогамии</w:t>
      </w:r>
      <w:proofErr w:type="spellEnd"/>
      <w:r w:rsidR="0011032D" w:rsidRPr="00F3683E">
        <w:rPr>
          <w:b/>
          <w:bCs/>
          <w:sz w:val="28"/>
          <w:szCs w:val="28"/>
          <w:lang w:val="ru-RU"/>
        </w:rPr>
        <w:t>.</w:t>
      </w:r>
      <w:r w:rsidR="0011032D" w:rsidRPr="00F3683E">
        <w:rPr>
          <w:b/>
          <w:bCs/>
          <w:sz w:val="28"/>
          <w:szCs w:val="28"/>
        </w:rPr>
        <w:t>.</w:t>
      </w:r>
      <w:proofErr w:type="gramEnd"/>
      <w:r w:rsidR="0011032D" w:rsidRPr="00F3683E">
        <w:rPr>
          <w:b/>
          <w:bCs/>
          <w:sz w:val="28"/>
          <w:szCs w:val="28"/>
        </w:rPr>
        <w:t xml:space="preserve"> </w:t>
      </w:r>
    </w:p>
    <w:p w14:paraId="409621B3" w14:textId="24921AC0" w:rsidR="0011032D" w:rsidRPr="00F3683E" w:rsidRDefault="0011032D" w:rsidP="0011032D">
      <w:pPr>
        <w:pStyle w:val="Default"/>
        <w:spacing w:after="90"/>
        <w:contextualSpacing/>
        <w:rPr>
          <w:b/>
          <w:bCs/>
          <w:sz w:val="28"/>
          <w:szCs w:val="28"/>
          <w:lang w:val="ru-RU"/>
        </w:rPr>
      </w:pPr>
      <w:r w:rsidRPr="0011032D">
        <w:rPr>
          <w:sz w:val="28"/>
          <w:szCs w:val="28"/>
        </w:rPr>
        <w:t xml:space="preserve">В) </w:t>
      </w:r>
      <w:r w:rsidRPr="0011032D">
        <w:rPr>
          <w:sz w:val="28"/>
          <w:szCs w:val="28"/>
          <w:lang w:val="ru-RU"/>
        </w:rPr>
        <w:t xml:space="preserve">Склероции характерны для данного гриба и </w:t>
      </w:r>
      <w:r w:rsidRPr="0011032D">
        <w:rPr>
          <w:sz w:val="28"/>
          <w:szCs w:val="28"/>
        </w:rPr>
        <w:t>показаны на рисунке под ц</w:t>
      </w:r>
      <w:r w:rsidRPr="0011032D">
        <w:rPr>
          <w:sz w:val="28"/>
          <w:szCs w:val="28"/>
          <w:lang w:val="ru-RU"/>
        </w:rPr>
        <w:t>и</w:t>
      </w:r>
      <w:r w:rsidRPr="0011032D">
        <w:rPr>
          <w:sz w:val="28"/>
          <w:szCs w:val="28"/>
        </w:rPr>
        <w:t xml:space="preserve">фрой </w:t>
      </w:r>
      <w:r w:rsidRPr="00F3683E">
        <w:rPr>
          <w:b/>
          <w:bCs/>
          <w:sz w:val="28"/>
          <w:szCs w:val="28"/>
          <w:lang w:val="ru-RU"/>
        </w:rPr>
        <w:t>..</w:t>
      </w:r>
      <w:r w:rsidRPr="00F3683E">
        <w:rPr>
          <w:b/>
          <w:bCs/>
          <w:sz w:val="28"/>
          <w:szCs w:val="28"/>
        </w:rPr>
        <w:t xml:space="preserve">. </w:t>
      </w:r>
      <w:r w:rsidR="00372C0D" w:rsidRPr="00F3683E">
        <w:rPr>
          <w:b/>
          <w:bCs/>
          <w:sz w:val="28"/>
          <w:szCs w:val="28"/>
          <w:lang w:val="ru-RU"/>
        </w:rPr>
        <w:t>5</w:t>
      </w:r>
    </w:p>
    <w:p w14:paraId="5A979CE7" w14:textId="14190FF2" w:rsidR="0011032D" w:rsidRPr="00F3683E" w:rsidRDefault="0011032D" w:rsidP="0011032D">
      <w:pPr>
        <w:pStyle w:val="Default"/>
        <w:contextualSpacing/>
        <w:rPr>
          <w:b/>
          <w:bCs/>
          <w:sz w:val="28"/>
          <w:szCs w:val="28"/>
        </w:rPr>
      </w:pPr>
      <w:r w:rsidRPr="0011032D">
        <w:rPr>
          <w:sz w:val="28"/>
          <w:szCs w:val="28"/>
        </w:rPr>
        <w:t xml:space="preserve">Г) В жизненном цикле этого гриба конидиальная стадия </w:t>
      </w:r>
      <w:r w:rsidRPr="00F3683E">
        <w:rPr>
          <w:b/>
          <w:bCs/>
          <w:sz w:val="28"/>
          <w:szCs w:val="28"/>
          <w:lang w:val="ru-RU"/>
        </w:rPr>
        <w:t>..</w:t>
      </w:r>
      <w:r w:rsidRPr="00F3683E">
        <w:rPr>
          <w:b/>
          <w:bCs/>
          <w:sz w:val="28"/>
          <w:szCs w:val="28"/>
        </w:rPr>
        <w:t>.</w:t>
      </w:r>
      <w:r w:rsidR="00372C0D" w:rsidRPr="00F3683E">
        <w:rPr>
          <w:b/>
          <w:bCs/>
          <w:sz w:val="28"/>
          <w:szCs w:val="28"/>
          <w:lang w:val="ru-RU"/>
        </w:rPr>
        <w:t>3</w:t>
      </w:r>
      <w:r w:rsidRPr="00F3683E">
        <w:rPr>
          <w:b/>
          <w:bCs/>
          <w:sz w:val="28"/>
          <w:szCs w:val="28"/>
        </w:rPr>
        <w:t xml:space="preserve"> </w:t>
      </w:r>
    </w:p>
    <w:p w14:paraId="44C7A86C" w14:textId="49528AB9" w:rsidR="00B57743" w:rsidRPr="0011032D" w:rsidRDefault="00B57743" w:rsidP="00B5774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4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б</w:t>
      </w:r>
    </w:p>
    <w:p w14:paraId="1E6C4062" w14:textId="20856260" w:rsidR="00F77785" w:rsidRPr="0011032D" w:rsidRDefault="0011032D" w:rsidP="00EA6B39">
      <w:pPr>
        <w:pStyle w:val="Default"/>
        <w:contextualSpacing/>
        <w:rPr>
          <w:sz w:val="28"/>
          <w:szCs w:val="28"/>
        </w:rPr>
      </w:pPr>
      <w:r w:rsidRPr="0011032D">
        <w:rPr>
          <w:b/>
          <w:sz w:val="28"/>
          <w:szCs w:val="28"/>
          <w:lang w:val="ru-RU"/>
        </w:rPr>
        <w:t>В7.</w:t>
      </w:r>
      <w:r w:rsidRPr="0011032D">
        <w:rPr>
          <w:sz w:val="28"/>
          <w:szCs w:val="28"/>
          <w:lang w:val="ru-RU"/>
        </w:rPr>
        <w:t xml:space="preserve"> </w:t>
      </w:r>
      <w:r w:rsidR="00F77785" w:rsidRPr="0011032D">
        <w:rPr>
          <w:sz w:val="28"/>
          <w:szCs w:val="28"/>
        </w:rPr>
        <w:t xml:space="preserve">На рисунках представлены схематичные изображения типов гинецея в поперечном разрезе. Запишите в нижней строке таблицы названия растений, из предложенного списка, плоды которых соответствуют типу гинецея на каждом рисунке: </w:t>
      </w:r>
    </w:p>
    <w:p w14:paraId="4B02663C" w14:textId="04E0907B" w:rsidR="00F77785" w:rsidRPr="0011032D" w:rsidRDefault="00F77785" w:rsidP="00EA6B39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  <w:r w:rsidRPr="0011032D">
        <w:rPr>
          <w:rFonts w:ascii="Times New Roman" w:hAnsi="Times New Roman" w:cs="Times New Roman"/>
          <w:i/>
          <w:iCs/>
          <w:sz w:val="28"/>
          <w:szCs w:val="28"/>
        </w:rPr>
        <w:t>Клюква, вишня, клубника, малина, лук-севок</w:t>
      </w:r>
    </w:p>
    <w:p w14:paraId="21C7AF50" w14:textId="4598C58F" w:rsidR="0094771F" w:rsidRPr="0011032D" w:rsidRDefault="0094771F" w:rsidP="00EA6B39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31"/>
        <w:gridCol w:w="2013"/>
        <w:gridCol w:w="2044"/>
        <w:gridCol w:w="2268"/>
      </w:tblGrid>
      <w:tr w:rsidR="0094771F" w:rsidRPr="0011032D" w14:paraId="0248309D" w14:textId="77777777" w:rsidTr="00BB3256">
        <w:trPr>
          <w:trHeight w:val="1703"/>
        </w:trPr>
        <w:tc>
          <w:tcPr>
            <w:tcW w:w="2431" w:type="dxa"/>
          </w:tcPr>
          <w:p w14:paraId="049D4C89" w14:textId="77777777" w:rsidR="0094771F" w:rsidRPr="0011032D" w:rsidRDefault="0094771F" w:rsidP="00EA6B39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490219" wp14:editId="54E27038">
                  <wp:extent cx="942975" cy="1038225"/>
                  <wp:effectExtent l="19050" t="0" r="9525" b="0"/>
                  <wp:docPr id="7" name="Малюнак 7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 l="4636" t="18584" r="55629" b="23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</w:tcPr>
          <w:p w14:paraId="218DC74A" w14:textId="77777777" w:rsidR="0094771F" w:rsidRPr="0011032D" w:rsidRDefault="0094771F" w:rsidP="00EA6B39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DF7E6D8" wp14:editId="7A5F9F6B">
                  <wp:extent cx="752475" cy="962025"/>
                  <wp:effectExtent l="19050" t="0" r="9525" b="0"/>
                  <wp:docPr id="10" name="Рисунок 114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 l="41722" t="20354" r="23178" b="194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4" w:type="dxa"/>
          </w:tcPr>
          <w:p w14:paraId="5723191B" w14:textId="77777777" w:rsidR="0094771F" w:rsidRPr="0011032D" w:rsidRDefault="0094771F" w:rsidP="00EA6B39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173B97E" wp14:editId="0F9FE6BA">
                  <wp:extent cx="771525" cy="838200"/>
                  <wp:effectExtent l="19050" t="0" r="9525" b="0"/>
                  <wp:docPr id="17" name="Малюнак 17" descr="7WfiO8ubX9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7WfiO8ubX9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 l="64285" t="17461" b="306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6F5A0" w14:textId="77777777" w:rsidR="0094771F" w:rsidRPr="0011032D" w:rsidRDefault="0094771F" w:rsidP="00EA6B39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  <w:lang w:val="en-US"/>
              </w:rPr>
            </w:pPr>
          </w:p>
        </w:tc>
        <w:tc>
          <w:tcPr>
            <w:tcW w:w="2268" w:type="dxa"/>
          </w:tcPr>
          <w:p w14:paraId="6C89ECA4" w14:textId="77777777" w:rsidR="0094771F" w:rsidRPr="0011032D" w:rsidRDefault="0094771F" w:rsidP="00EA6B39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6319C8" wp14:editId="68E0C793">
                  <wp:extent cx="762000" cy="838200"/>
                  <wp:effectExtent l="19050" t="0" r="0" b="0"/>
                  <wp:docPr id="23" name="Малюнак 23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 l="4636" t="18584" r="55629" b="23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4771F" w:rsidRPr="0011032D" w14:paraId="35B9CBE3" w14:textId="77777777" w:rsidTr="00BB3256">
        <w:trPr>
          <w:trHeight w:val="250"/>
        </w:trPr>
        <w:tc>
          <w:tcPr>
            <w:tcW w:w="2431" w:type="dxa"/>
          </w:tcPr>
          <w:p w14:paraId="267DB334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клубника</w:t>
            </w:r>
          </w:p>
        </w:tc>
        <w:tc>
          <w:tcPr>
            <w:tcW w:w="2013" w:type="dxa"/>
          </w:tcPr>
          <w:p w14:paraId="3F50A643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вишня</w:t>
            </w:r>
          </w:p>
        </w:tc>
        <w:tc>
          <w:tcPr>
            <w:tcW w:w="2044" w:type="dxa"/>
          </w:tcPr>
          <w:p w14:paraId="1407370D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клюква</w:t>
            </w:r>
          </w:p>
        </w:tc>
        <w:tc>
          <w:tcPr>
            <w:tcW w:w="2268" w:type="dxa"/>
          </w:tcPr>
          <w:p w14:paraId="73D7B7F9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малина</w:t>
            </w:r>
          </w:p>
        </w:tc>
      </w:tr>
      <w:tr w:rsidR="0094771F" w:rsidRPr="0011032D" w14:paraId="484013EB" w14:textId="77777777" w:rsidTr="00BB3256">
        <w:trPr>
          <w:trHeight w:val="266"/>
        </w:trPr>
        <w:tc>
          <w:tcPr>
            <w:tcW w:w="2431" w:type="dxa"/>
          </w:tcPr>
          <w:p w14:paraId="33CF83D4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013" w:type="dxa"/>
          </w:tcPr>
          <w:p w14:paraId="3B0136FB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044" w:type="dxa"/>
          </w:tcPr>
          <w:p w14:paraId="38A7024B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268" w:type="dxa"/>
          </w:tcPr>
          <w:p w14:paraId="7A0FB92E" w14:textId="77777777" w:rsidR="0094771F" w:rsidRPr="0011032D" w:rsidRDefault="0094771F" w:rsidP="00EA6B39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</w:tr>
    </w:tbl>
    <w:p w14:paraId="06371D98" w14:textId="77777777" w:rsidR="00F3683E" w:rsidRPr="0011032D" w:rsidRDefault="00F3683E" w:rsidP="00F3683E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4 б</w:t>
      </w:r>
    </w:p>
    <w:p w14:paraId="3613699E" w14:textId="77777777" w:rsidR="0094771F" w:rsidRPr="0011032D" w:rsidRDefault="0094771F" w:rsidP="00EA6B39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14:paraId="5132CDBB" w14:textId="303C0222" w:rsidR="0094771F" w:rsidRPr="0011032D" w:rsidRDefault="0011032D" w:rsidP="00EA6B39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В</w:t>
      </w:r>
      <w:proofErr w:type="gramStart"/>
      <w:r w:rsidRPr="0011032D">
        <w:rPr>
          <w:rFonts w:ascii="Times New Roman" w:hAnsi="Times New Roman" w:cs="Times New Roman"/>
          <w:b/>
          <w:sz w:val="28"/>
          <w:szCs w:val="28"/>
        </w:rPr>
        <w:t>8.</w:t>
      </w:r>
      <w:r>
        <w:rPr>
          <w:rFonts w:ascii="Times New Roman" w:hAnsi="Times New Roman" w:cs="Times New Roman"/>
          <w:b/>
          <w:sz w:val="28"/>
          <w:szCs w:val="28"/>
        </w:rPr>
        <w:t>Рассмотрите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стадии жизненного цикла растения</w:t>
      </w:r>
      <w:r w:rsidR="0046586C">
        <w:rPr>
          <w:rFonts w:ascii="Times New Roman" w:hAnsi="Times New Roman" w:cs="Times New Roman"/>
          <w:b/>
          <w:sz w:val="28"/>
          <w:szCs w:val="28"/>
        </w:rPr>
        <w:t>. Подпишите и определите хромосомные наборы(плоидность) на каждой стадии</w:t>
      </w:r>
    </w:p>
    <w:p w14:paraId="3ED25BAE" w14:textId="2713FD7A" w:rsidR="0094771F" w:rsidRPr="0011032D" w:rsidRDefault="0094771F" w:rsidP="00EA6B39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14:paraId="44EFEDF0" w14:textId="7561F6D6" w:rsidR="0094771F" w:rsidRPr="0011032D" w:rsidRDefault="0094771F" w:rsidP="00EA6B3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562D043" wp14:editId="18D0B945">
            <wp:extent cx="5796116" cy="3409315"/>
            <wp:effectExtent l="0" t="0" r="0" b="635"/>
            <wp:docPr id="6" name="Малюна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772" cy="3415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7E613" w14:textId="77777777" w:rsidR="0094771F" w:rsidRPr="0011032D" w:rsidRDefault="0094771F" w:rsidP="00EA6B39">
      <w:pPr>
        <w:widowControl w:val="0"/>
        <w:autoSpaceDE w:val="0"/>
        <w:autoSpaceDN w:val="0"/>
        <w:adjustRightInd w:val="0"/>
        <w:spacing w:line="240" w:lineRule="auto"/>
        <w:contextualSpacing/>
        <w:rPr>
          <w:rFonts w:ascii="Times New Roman" w:eastAsia="Courier New" w:hAnsi="Times New Roman" w:cs="Times New Roman"/>
          <w:sz w:val="28"/>
          <w:szCs w:val="28"/>
          <w:lang w:eastAsia="ru-RU" w:bidi="ru-RU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79"/>
        <w:gridCol w:w="3946"/>
        <w:gridCol w:w="2381"/>
      </w:tblGrid>
      <w:tr w:rsidR="00821638" w:rsidRPr="0011032D" w14:paraId="26A905D6" w14:textId="77777777" w:rsidTr="0094771F">
        <w:trPr>
          <w:trHeight w:hRule="exact" w:val="1492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2A24191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№ </w:t>
            </w: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  <w:t>стадии</w:t>
            </w:r>
          </w:p>
          <w:p w14:paraId="65BA294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цикла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CE34D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  <w:t>Название стадии цикла</w:t>
            </w:r>
          </w:p>
          <w:p w14:paraId="4ECE618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highlight w:val="lightGray"/>
                <w:lang w:eastAsia="ru-RU"/>
              </w:rPr>
              <w:t>(каждая стадия по 1 баллу)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80DCDF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Плоидность</w:t>
            </w:r>
          </w:p>
          <w:p w14:paraId="10A64CE1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 xml:space="preserve">(ячейка </w:t>
            </w:r>
          </w:p>
          <w:p w14:paraId="56DFFC80" w14:textId="5CD35B03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>по 0,</w:t>
            </w:r>
            <w:r w:rsidR="00B57743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 xml:space="preserve"> балла)</w:t>
            </w:r>
          </w:p>
        </w:tc>
      </w:tr>
      <w:tr w:rsidR="00821638" w:rsidRPr="0011032D" w14:paraId="0DA0560D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51A74D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8C1689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pacing w:val="-3"/>
                <w:sz w:val="28"/>
                <w:szCs w:val="28"/>
                <w:lang w:eastAsia="ru-RU"/>
              </w:rPr>
              <w:t>Взрослый папоротник (спорофит)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4925EB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36C45D7F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11F9A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A3D52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Спорангии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34E1A1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5052647E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43B50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E84502B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Вскрывающийся спорангий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0442D0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455FDC62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3E62233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BAABA3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Спора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574D0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4226423D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96862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EA544E1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Прорастающая спора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506D3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3862E2DE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0C7F2C1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B8B2B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pacing w:val="-3"/>
                <w:sz w:val="28"/>
                <w:szCs w:val="28"/>
                <w:lang w:eastAsia="ru-RU"/>
              </w:rPr>
              <w:t>Молодой заросток (гаметофит)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AD508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34E88366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A6418E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2DB56F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Зрелый заросток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963CC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77D4C73C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05AC68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B3EF2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Архегоний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4EA1E5C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47EDEC53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8EC2EDA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CE23F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Антеридий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4641C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75EA035A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900266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B8B92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Яйцеклетка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A3EC8E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6CD21B07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8F7DA5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D3F6C9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Сперматозоид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AF60AE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821638" w:rsidRPr="0011032D" w14:paraId="2A3174F9" w14:textId="77777777" w:rsidTr="00BB3256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363C33E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460A59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Развивающееся растение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07D697" w14:textId="77777777" w:rsidR="00821638" w:rsidRPr="0011032D" w:rsidRDefault="00821638" w:rsidP="00EA6B39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</w:tbl>
    <w:p w14:paraId="083C8233" w14:textId="5EDC3D07" w:rsidR="00B57743" w:rsidRPr="0011032D" w:rsidRDefault="00B57743" w:rsidP="00B5774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F3683E">
        <w:rPr>
          <w:rFonts w:ascii="Times New Roman" w:hAnsi="Times New Roman" w:cs="Times New Roman"/>
          <w:b/>
          <w:bCs/>
          <w:sz w:val="28"/>
          <w:szCs w:val="28"/>
          <w:lang w:val="be-BY"/>
        </w:rPr>
        <w:t>4,4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б</w:t>
      </w:r>
    </w:p>
    <w:p w14:paraId="397CEA7D" w14:textId="77777777" w:rsidR="00B57743" w:rsidRDefault="00B57743" w:rsidP="00C2025A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6C3414B8" w14:textId="33575C4E" w:rsidR="00C2025A" w:rsidRPr="002538F7" w:rsidRDefault="00C2025A" w:rsidP="00C2025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b/>
          <w:sz w:val="28"/>
          <w:szCs w:val="28"/>
        </w:rPr>
        <w:t>В</w:t>
      </w:r>
      <w:r>
        <w:rPr>
          <w:rFonts w:ascii="Times New Roman" w:hAnsi="Times New Roman" w:cs="Times New Roman"/>
          <w:b/>
          <w:sz w:val="28"/>
          <w:szCs w:val="28"/>
        </w:rPr>
        <w:t>9</w:t>
      </w:r>
      <w:r w:rsidRPr="002538F7">
        <w:rPr>
          <w:rFonts w:ascii="Times New Roman" w:hAnsi="Times New Roman" w:cs="Times New Roman"/>
          <w:b/>
          <w:sz w:val="28"/>
          <w:szCs w:val="28"/>
        </w:rPr>
        <w:t>.</w:t>
      </w:r>
      <w:r w:rsidRPr="002538F7">
        <w:rPr>
          <w:rFonts w:ascii="Times New Roman" w:hAnsi="Times New Roman" w:cs="Times New Roman"/>
          <w:sz w:val="28"/>
          <w:szCs w:val="28"/>
        </w:rPr>
        <w:t xml:space="preserve"> Соотнесите растения и способ опыления: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21"/>
        <w:gridCol w:w="4018"/>
        <w:gridCol w:w="544"/>
        <w:gridCol w:w="3933"/>
      </w:tblGrid>
      <w:tr w:rsidR="00C2025A" w:rsidRPr="002538F7" w14:paraId="34D62140" w14:textId="77777777" w:rsidTr="00BB3256">
        <w:tc>
          <w:tcPr>
            <w:tcW w:w="534" w:type="dxa"/>
          </w:tcPr>
          <w:p w14:paraId="250BCE95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</w:p>
        </w:tc>
        <w:tc>
          <w:tcPr>
            <w:tcW w:w="4251" w:type="dxa"/>
          </w:tcPr>
          <w:p w14:paraId="5100FEB9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Способ опыления</w:t>
            </w:r>
          </w:p>
        </w:tc>
        <w:tc>
          <w:tcPr>
            <w:tcW w:w="568" w:type="dxa"/>
          </w:tcPr>
          <w:p w14:paraId="2E38DBD2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</w:p>
        </w:tc>
        <w:tc>
          <w:tcPr>
            <w:tcW w:w="4218" w:type="dxa"/>
          </w:tcPr>
          <w:p w14:paraId="5655CE3F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Растения</w:t>
            </w:r>
          </w:p>
        </w:tc>
      </w:tr>
      <w:tr w:rsidR="00C2025A" w:rsidRPr="002538F7" w14:paraId="7ADB8D7D" w14:textId="77777777" w:rsidTr="00BB3256">
        <w:tc>
          <w:tcPr>
            <w:tcW w:w="534" w:type="dxa"/>
          </w:tcPr>
          <w:p w14:paraId="15C67057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А</w:t>
            </w:r>
          </w:p>
        </w:tc>
        <w:tc>
          <w:tcPr>
            <w:tcW w:w="4251" w:type="dxa"/>
          </w:tcPr>
          <w:p w14:paraId="78D07625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энтомофилия</w:t>
            </w:r>
          </w:p>
        </w:tc>
        <w:tc>
          <w:tcPr>
            <w:tcW w:w="568" w:type="dxa"/>
          </w:tcPr>
          <w:p w14:paraId="705160A6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1</w:t>
            </w:r>
          </w:p>
        </w:tc>
        <w:tc>
          <w:tcPr>
            <w:tcW w:w="4218" w:type="dxa"/>
          </w:tcPr>
          <w:p w14:paraId="7CF5C034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эвкалипт</w:t>
            </w:r>
          </w:p>
        </w:tc>
      </w:tr>
      <w:tr w:rsidR="00C2025A" w:rsidRPr="002538F7" w14:paraId="0DC6DECE" w14:textId="77777777" w:rsidTr="00BB3256">
        <w:tc>
          <w:tcPr>
            <w:tcW w:w="534" w:type="dxa"/>
          </w:tcPr>
          <w:p w14:paraId="53CFE554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Б</w:t>
            </w:r>
          </w:p>
        </w:tc>
        <w:tc>
          <w:tcPr>
            <w:tcW w:w="4251" w:type="dxa"/>
          </w:tcPr>
          <w:p w14:paraId="699D972A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анемофилия</w:t>
            </w:r>
          </w:p>
        </w:tc>
        <w:tc>
          <w:tcPr>
            <w:tcW w:w="568" w:type="dxa"/>
          </w:tcPr>
          <w:p w14:paraId="5DBD0351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2</w:t>
            </w:r>
          </w:p>
        </w:tc>
        <w:tc>
          <w:tcPr>
            <w:tcW w:w="4218" w:type="dxa"/>
          </w:tcPr>
          <w:p w14:paraId="37352B32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валлиснерия</w:t>
            </w:r>
          </w:p>
        </w:tc>
      </w:tr>
      <w:tr w:rsidR="00C2025A" w:rsidRPr="002538F7" w14:paraId="069AF227" w14:textId="77777777" w:rsidTr="00BB3256">
        <w:tc>
          <w:tcPr>
            <w:tcW w:w="534" w:type="dxa"/>
          </w:tcPr>
          <w:p w14:paraId="215E3CCF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В</w:t>
            </w:r>
          </w:p>
        </w:tc>
        <w:tc>
          <w:tcPr>
            <w:tcW w:w="4251" w:type="dxa"/>
          </w:tcPr>
          <w:p w14:paraId="374F9EFA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гидрофилия</w:t>
            </w:r>
          </w:p>
        </w:tc>
        <w:tc>
          <w:tcPr>
            <w:tcW w:w="568" w:type="dxa"/>
          </w:tcPr>
          <w:p w14:paraId="0492A521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3</w:t>
            </w:r>
          </w:p>
        </w:tc>
        <w:tc>
          <w:tcPr>
            <w:tcW w:w="4218" w:type="dxa"/>
          </w:tcPr>
          <w:p w14:paraId="08D5A155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баобаб</w:t>
            </w:r>
          </w:p>
        </w:tc>
      </w:tr>
      <w:tr w:rsidR="00C2025A" w:rsidRPr="002538F7" w14:paraId="4B3B0C7A" w14:textId="77777777" w:rsidTr="00BB3256">
        <w:tc>
          <w:tcPr>
            <w:tcW w:w="534" w:type="dxa"/>
          </w:tcPr>
          <w:p w14:paraId="01488575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lastRenderedPageBreak/>
              <w:t>Г</w:t>
            </w:r>
          </w:p>
        </w:tc>
        <w:tc>
          <w:tcPr>
            <w:tcW w:w="4251" w:type="dxa"/>
          </w:tcPr>
          <w:p w14:paraId="56349153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орнитофилия</w:t>
            </w:r>
          </w:p>
        </w:tc>
        <w:tc>
          <w:tcPr>
            <w:tcW w:w="568" w:type="dxa"/>
          </w:tcPr>
          <w:p w14:paraId="39B8035B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4</w:t>
            </w:r>
          </w:p>
        </w:tc>
        <w:tc>
          <w:tcPr>
            <w:tcW w:w="4218" w:type="dxa"/>
          </w:tcPr>
          <w:p w14:paraId="63659612" w14:textId="1A779A3F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канны</w:t>
            </w:r>
          </w:p>
        </w:tc>
      </w:tr>
      <w:tr w:rsidR="00C2025A" w:rsidRPr="002538F7" w14:paraId="78C11E2F" w14:textId="77777777" w:rsidTr="00BB3256">
        <w:tc>
          <w:tcPr>
            <w:tcW w:w="534" w:type="dxa"/>
          </w:tcPr>
          <w:p w14:paraId="335A794A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Д</w:t>
            </w:r>
          </w:p>
        </w:tc>
        <w:tc>
          <w:tcPr>
            <w:tcW w:w="4251" w:type="dxa"/>
          </w:tcPr>
          <w:p w14:paraId="30EBE4F9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proofErr w:type="spellStart"/>
            <w:r w:rsidRPr="002538F7">
              <w:rPr>
                <w:sz w:val="28"/>
                <w:szCs w:val="28"/>
              </w:rPr>
              <w:t>хироптерофилия</w:t>
            </w:r>
            <w:proofErr w:type="spellEnd"/>
          </w:p>
        </w:tc>
        <w:tc>
          <w:tcPr>
            <w:tcW w:w="568" w:type="dxa"/>
          </w:tcPr>
          <w:p w14:paraId="64BBFD2C" w14:textId="77777777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 w:rsidRPr="002538F7">
              <w:rPr>
                <w:sz w:val="28"/>
                <w:szCs w:val="28"/>
              </w:rPr>
              <w:t>5</w:t>
            </w:r>
          </w:p>
        </w:tc>
        <w:tc>
          <w:tcPr>
            <w:tcW w:w="4218" w:type="dxa"/>
          </w:tcPr>
          <w:p w14:paraId="1AEC5D39" w14:textId="169455F2" w:rsidR="00C2025A" w:rsidRPr="002538F7" w:rsidRDefault="00C2025A" w:rsidP="00BB3256">
            <w:pPr>
              <w:spacing w:line="240" w:lineRule="auto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лещина</w:t>
            </w:r>
          </w:p>
        </w:tc>
      </w:tr>
    </w:tbl>
    <w:p w14:paraId="23AFE00C" w14:textId="77777777" w:rsidR="00C2025A" w:rsidRPr="002538F7" w:rsidRDefault="00C2025A" w:rsidP="00C2025A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Ответ запишите в виде сочетания букв и цифр, соблюдая алфавитную последовательность букв левого столбца. Например: А3Б2В1Г5Д4.</w:t>
      </w:r>
    </w:p>
    <w:p w14:paraId="509A0473" w14:textId="1023A437" w:rsidR="0051044B" w:rsidRDefault="00C2025A" w:rsidP="0051044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3683E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 xml:space="preserve">  5</w:t>
      </w:r>
      <w:proofErr w:type="gramEnd"/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F3683E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F3683E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Г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Д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="0051044B" w:rsidRPr="002538F7">
        <w:rPr>
          <w:rFonts w:ascii="Times New Roman" w:hAnsi="Times New Roman" w:cs="Times New Roman"/>
          <w:sz w:val="28"/>
          <w:szCs w:val="28"/>
        </w:rPr>
        <w:t>.</w:t>
      </w:r>
    </w:p>
    <w:p w14:paraId="673956BF" w14:textId="77777777" w:rsidR="0051044B" w:rsidRDefault="0051044B" w:rsidP="0051044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3D325A4" w14:textId="3FA99156" w:rsidR="00C2025A" w:rsidRPr="002538F7" w:rsidRDefault="00C2025A" w:rsidP="0051044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b/>
          <w:sz w:val="28"/>
          <w:szCs w:val="28"/>
        </w:rPr>
        <w:t>В1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Pr="002538F7">
        <w:rPr>
          <w:rFonts w:ascii="Times New Roman" w:hAnsi="Times New Roman" w:cs="Times New Roman"/>
          <w:b/>
          <w:sz w:val="28"/>
          <w:szCs w:val="28"/>
        </w:rPr>
        <w:t>.</w:t>
      </w:r>
      <w:r w:rsidRPr="002538F7">
        <w:rPr>
          <w:rFonts w:ascii="Times New Roman" w:hAnsi="Times New Roman" w:cs="Times New Roman"/>
          <w:sz w:val="28"/>
          <w:szCs w:val="28"/>
        </w:rPr>
        <w:t xml:space="preserve"> Выберите неверные утверждения:</w:t>
      </w:r>
    </w:p>
    <w:p w14:paraId="2657C53E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1) околоцветник колокольчика состоит из чашечки и венчика;</w:t>
      </w:r>
    </w:p>
    <w:p w14:paraId="1036AC00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2) цветок орхидеи имеет одну тычинку;</w:t>
      </w:r>
    </w:p>
    <w:p w14:paraId="1C7132A0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3) цветок мака имеет сидячее рыльце, так как столбик отсутствует;</w:t>
      </w:r>
    </w:p>
    <w:p w14:paraId="3DAFE790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4) околоцветник свеклы венчиковидный;</w:t>
      </w:r>
    </w:p>
    <w:p w14:paraId="20534513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5) у фиалки цветок актиноморфный;</w:t>
      </w:r>
    </w:p>
    <w:p w14:paraId="358DA180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6) цветки облепихи обоеполые;</w:t>
      </w:r>
    </w:p>
    <w:p w14:paraId="15797CCD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 xml:space="preserve">7) соцветие початок характерно для белокрыльника болотного. </w:t>
      </w:r>
    </w:p>
    <w:p w14:paraId="70B57B05" w14:textId="77777777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2538F7">
        <w:rPr>
          <w:rFonts w:ascii="Times New Roman" w:hAnsi="Times New Roman" w:cs="Times New Roman"/>
          <w:sz w:val="28"/>
          <w:szCs w:val="28"/>
        </w:rPr>
        <w:t>Ответ запишите в виде последовательности цифр. Например: 127.</w:t>
      </w:r>
    </w:p>
    <w:p w14:paraId="7D3D51A5" w14:textId="27E77D49" w:rsidR="00C2025A" w:rsidRPr="002538F7" w:rsidRDefault="00C2025A" w:rsidP="00C2025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proofErr w:type="gramStart"/>
      <w:r w:rsidRPr="00F3683E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 xml:space="preserve">  3</w:t>
      </w:r>
      <w:proofErr w:type="gramEnd"/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Pr="00F3683E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F3683E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Pr="00F3683E">
        <w:rPr>
          <w:rFonts w:ascii="Times New Roman" w:hAnsi="Times New Roman" w:cs="Times New Roman"/>
          <w:b/>
          <w:bCs/>
          <w:sz w:val="28"/>
          <w:szCs w:val="28"/>
        </w:rPr>
        <w:t>__</w:t>
      </w:r>
      <w:r w:rsidR="0051044B" w:rsidRPr="00F3683E">
        <w:rPr>
          <w:rFonts w:ascii="Times New Roman" w:hAnsi="Times New Roman" w:cs="Times New Roman"/>
          <w:b/>
          <w:bCs/>
          <w:sz w:val="28"/>
          <w:szCs w:val="28"/>
        </w:rPr>
        <w:t>4,5,6</w:t>
      </w:r>
      <w:r w:rsidRPr="00F3683E">
        <w:rPr>
          <w:rFonts w:ascii="Times New Roman" w:hAnsi="Times New Roman" w:cs="Times New Roman"/>
          <w:b/>
          <w:bCs/>
          <w:sz w:val="28"/>
          <w:szCs w:val="28"/>
        </w:rPr>
        <w:t>___</w:t>
      </w:r>
      <w:r w:rsidRPr="002538F7">
        <w:rPr>
          <w:rFonts w:ascii="Times New Roman" w:hAnsi="Times New Roman" w:cs="Times New Roman"/>
          <w:sz w:val="28"/>
          <w:szCs w:val="28"/>
        </w:rPr>
        <w:t>___________</w:t>
      </w:r>
    </w:p>
    <w:p w14:paraId="4661326C" w14:textId="381579B6" w:rsidR="0094771F" w:rsidRPr="0011032D" w:rsidRDefault="0094771F" w:rsidP="00EA6B39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115E7B56" w14:textId="77777777" w:rsidR="006B63AC" w:rsidRPr="0011032D" w:rsidRDefault="006B63AC" w:rsidP="006B63A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032D">
        <w:rPr>
          <w:rFonts w:ascii="Times New Roman" w:hAnsi="Times New Roman" w:cs="Times New Roman"/>
          <w:b/>
          <w:sz w:val="28"/>
          <w:szCs w:val="28"/>
        </w:rPr>
        <w:t>Часть С.</w:t>
      </w:r>
    </w:p>
    <w:p w14:paraId="08BBB9D2" w14:textId="77777777" w:rsidR="00C2025A" w:rsidRDefault="006B63AC" w:rsidP="00C2025A">
      <w:pPr>
        <w:ind w:firstLine="709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Уважаемый участник олимпиады обязательно записывайте решение задачи! Ответ без решения оцениваться не будет!</w:t>
      </w:r>
    </w:p>
    <w:p w14:paraId="4695C490" w14:textId="01EA5861" w:rsidR="00DE35B0" w:rsidRPr="0011032D" w:rsidRDefault="0046586C" w:rsidP="00C2025A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DE35B0" w:rsidRPr="0011032D">
        <w:rPr>
          <w:rFonts w:ascii="Times New Roman" w:hAnsi="Times New Roman" w:cs="Times New Roman"/>
          <w:b/>
          <w:sz w:val="28"/>
          <w:szCs w:val="28"/>
        </w:rPr>
        <w:t>1</w:t>
      </w:r>
      <w:r w:rsidR="00DE35B0" w:rsidRPr="0011032D">
        <w:rPr>
          <w:rFonts w:ascii="Times New Roman" w:hAnsi="Times New Roman" w:cs="Times New Roman"/>
          <w:sz w:val="28"/>
          <w:szCs w:val="28"/>
        </w:rPr>
        <w:t>. Решите задачу.</w:t>
      </w:r>
      <w:r w:rsidR="00C2025A">
        <w:rPr>
          <w:rFonts w:ascii="Times New Roman" w:hAnsi="Times New Roman" w:cs="Times New Roman"/>
          <w:sz w:val="28"/>
          <w:szCs w:val="28"/>
        </w:rPr>
        <w:t xml:space="preserve"> </w:t>
      </w:r>
      <w:r w:rsidR="00DE35B0" w:rsidRPr="0011032D">
        <w:rPr>
          <w:rFonts w:ascii="Times New Roman" w:hAnsi="Times New Roman" w:cs="Times New Roman"/>
          <w:sz w:val="28"/>
          <w:szCs w:val="28"/>
        </w:rPr>
        <w:t xml:space="preserve">В оранжерее на 1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  <w:r w:rsidR="00DE35B0" w:rsidRPr="0011032D">
        <w:rPr>
          <w:rFonts w:ascii="Times New Roman" w:hAnsi="Times New Roman" w:cs="Times New Roman"/>
          <w:sz w:val="28"/>
          <w:szCs w:val="28"/>
        </w:rPr>
        <w:t xml:space="preserve"> фотосинтетической поверхности листьев поступает 3 кДж световой энергии в сутки, на фотосинтез идет 1% этой энергии, а на запасание 1 г глюкозы в плодах затрачивается 6 кДж. Освещение равномерное и постоянное всё время эксперимента. Какова фотосинтезирующая площадь листьев в этой оранжерее в 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  <w:r w:rsidR="00DE35B0" w:rsidRPr="0011032D">
        <w:rPr>
          <w:rFonts w:ascii="Times New Roman" w:hAnsi="Times New Roman" w:cs="Times New Roman"/>
          <w:sz w:val="28"/>
          <w:szCs w:val="28"/>
        </w:rPr>
        <w:t xml:space="preserve"> , если в плодах бананов за сутки образуется глюкоза массой 2000</w:t>
      </w:r>
      <w:proofErr w:type="gramStart"/>
      <w:r w:rsidR="00DE35B0" w:rsidRPr="0011032D">
        <w:rPr>
          <w:rFonts w:ascii="Times New Roman" w:hAnsi="Times New Roman" w:cs="Times New Roman"/>
          <w:sz w:val="28"/>
          <w:szCs w:val="28"/>
        </w:rPr>
        <w:t>г  ?</w:t>
      </w:r>
      <w:proofErr w:type="gramEnd"/>
      <w:r w:rsidR="00DE35B0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DE35B0" w:rsidRPr="0011032D">
        <w:rPr>
          <w:rFonts w:ascii="Times New Roman" w:hAnsi="Times New Roman" w:cs="Times New Roman"/>
          <w:i/>
          <w:sz w:val="28"/>
          <w:szCs w:val="28"/>
        </w:rPr>
        <w:t xml:space="preserve">Напишите решение последовательно по действиям. </w:t>
      </w:r>
    </w:p>
    <w:p w14:paraId="75833960" w14:textId="32FD5242" w:rsidR="00721252" w:rsidRDefault="00721252" w:rsidP="00721252">
      <w:pPr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5C43EB"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721252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Энергия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запасенная в глюкозе 2000</w:t>
      </w:r>
      <w:r w:rsidR="005C43EB">
        <w:rPr>
          <w:rFonts w:ascii="Times New Roman" w:hAnsi="Times New Roman" w:cs="Times New Roman"/>
          <w:sz w:val="28"/>
          <w:szCs w:val="28"/>
        </w:rPr>
        <w:t>×6=12000</w:t>
      </w:r>
      <w:r w:rsidR="005C43EB" w:rsidRPr="005C43EB">
        <w:rPr>
          <w:rFonts w:ascii="Times New Roman" w:hAnsi="Times New Roman" w:cs="Times New Roman"/>
          <w:sz w:val="28"/>
          <w:szCs w:val="28"/>
        </w:rPr>
        <w:t xml:space="preserve"> </w:t>
      </w:r>
      <w:r w:rsidR="005C43EB" w:rsidRPr="0011032D">
        <w:rPr>
          <w:rFonts w:ascii="Times New Roman" w:hAnsi="Times New Roman" w:cs="Times New Roman"/>
          <w:sz w:val="28"/>
          <w:szCs w:val="28"/>
        </w:rPr>
        <w:t>кДж</w:t>
      </w:r>
    </w:p>
    <w:p w14:paraId="1C54405A" w14:textId="199EBA9D" w:rsidR="005C43EB" w:rsidRDefault="005C43EB" w:rsidP="0072125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Солнечная энергия 12000</w:t>
      </w:r>
      <w:r>
        <w:rPr>
          <w:rFonts w:ascii="Times New Roman" w:hAnsi="Times New Roman" w:cs="Times New Roman"/>
          <w:sz w:val="28"/>
          <w:szCs w:val="28"/>
        </w:rPr>
        <w:t>×</w:t>
      </w:r>
      <w:r>
        <w:rPr>
          <w:rFonts w:ascii="Times New Roman" w:hAnsi="Times New Roman" w:cs="Times New Roman"/>
          <w:sz w:val="28"/>
          <w:szCs w:val="28"/>
        </w:rPr>
        <w:t>100=1200000кДж</w:t>
      </w:r>
    </w:p>
    <w:p w14:paraId="7969DDBE" w14:textId="2384D2AF" w:rsidR="005C43EB" w:rsidRDefault="005C43EB" w:rsidP="0072125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 Площадь листьев 1200000:3=400000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  <w:r>
        <w:rPr>
          <w:rFonts w:ascii="Times New Roman" w:eastAsiaTheme="minorEastAsia" w:hAnsi="Times New Roman" w:cs="Times New Roman"/>
          <w:sz w:val="28"/>
          <w:szCs w:val="28"/>
        </w:rPr>
        <w:t>=40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</m:t>
            </m:r>
          </m:sup>
        </m:sSup>
      </m:oMath>
    </w:p>
    <w:p w14:paraId="4A23216B" w14:textId="6C3983D3" w:rsidR="001031E3" w:rsidRPr="0011032D" w:rsidRDefault="0046586C" w:rsidP="0072125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С2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 xml:space="preserve"> </w:t>
      </w:r>
      <w:proofErr w:type="gramStart"/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>Для растущей культуры бактерий</w:t>
      </w:r>
      <w:r w:rsidR="001031E3" w:rsidRPr="0011032D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1031E3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 xml:space="preserve">специфическая скорость роста </w:t>
      </w:r>
      <w:r w:rsidR="001031E3" w:rsidRPr="0011032D">
        <w:rPr>
          <w:rFonts w:ascii="Times New Roman" w:hAnsi="Times New Roman" w:cs="Times New Roman"/>
          <w:sz w:val="28"/>
          <w:szCs w:val="28"/>
        </w:rPr>
        <w:t xml:space="preserve">µ 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>является параметром</w:t>
      </w:r>
      <w:r w:rsidR="001031E3" w:rsidRPr="0011032D">
        <w:rPr>
          <w:rFonts w:ascii="Times New Roman" w:hAnsi="Times New Roman" w:cs="Times New Roman"/>
          <w:sz w:val="28"/>
          <w:szCs w:val="28"/>
        </w:rPr>
        <w:t xml:space="preserve">, 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 xml:space="preserve">показывающим сколько граммов клеточной биомассы синтезируется на 1грамм существующей клеточной биомассы в единицу времени </w:t>
      </w:r>
      <w:r w:rsidR="001031E3" w:rsidRPr="0011032D">
        <w:rPr>
          <w:rFonts w:ascii="Times New Roman" w:hAnsi="Times New Roman" w:cs="Times New Roman"/>
          <w:sz w:val="28"/>
          <w:szCs w:val="28"/>
        </w:rPr>
        <w:t>(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>в час</w:t>
      </w:r>
      <w:r w:rsidR="001031E3" w:rsidRPr="0011032D">
        <w:rPr>
          <w:rFonts w:ascii="Times New Roman" w:hAnsi="Times New Roman" w:cs="Times New Roman"/>
          <w:sz w:val="28"/>
          <w:szCs w:val="28"/>
        </w:rPr>
        <w:t xml:space="preserve">). </w:t>
      </w:r>
      <w:proofErr w:type="spellStart"/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>Эт</w:t>
      </w:r>
      <w:r w:rsidR="001031E3" w:rsidRPr="0011032D">
        <w:rPr>
          <w:rFonts w:ascii="Times New Roman" w:hAnsi="Times New Roman" w:cs="Times New Roman"/>
          <w:sz w:val="28"/>
          <w:szCs w:val="28"/>
        </w:rPr>
        <w:t>a</w:t>
      </w:r>
      <w:proofErr w:type="spellEnd"/>
      <w:r w:rsidR="001031E3"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 xml:space="preserve">величина </w:t>
      </w:r>
      <w:r w:rsidR="001031E3" w:rsidRPr="0011032D">
        <w:rPr>
          <w:rFonts w:ascii="Times New Roman" w:hAnsi="Times New Roman" w:cs="Times New Roman"/>
          <w:sz w:val="28"/>
          <w:szCs w:val="28"/>
        </w:rPr>
        <w:t xml:space="preserve">(µ) </w:t>
      </w:r>
      <w:r w:rsidR="001031E3" w:rsidRPr="0011032D">
        <w:rPr>
          <w:rFonts w:ascii="Times New Roman" w:eastAsia="TimesNewRoman+1" w:hAnsi="Times New Roman" w:cs="Times New Roman"/>
          <w:sz w:val="28"/>
          <w:szCs w:val="28"/>
        </w:rPr>
        <w:t xml:space="preserve">обратно пропорциональна времени удвоения культуры </w:t>
      </w:r>
      <w:r w:rsidR="001031E3" w:rsidRPr="0011032D">
        <w:rPr>
          <w:rFonts w:ascii="Times New Roman" w:hAnsi="Times New Roman" w:cs="Times New Roman"/>
          <w:sz w:val="28"/>
          <w:szCs w:val="28"/>
        </w:rPr>
        <w:t>t:</w:t>
      </w:r>
    </w:p>
    <w:p w14:paraId="4AF3FC88" w14:textId="708F725C" w:rsidR="001031E3" w:rsidRPr="0011032D" w:rsidRDefault="001031E3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lastRenderedPageBreak/>
        <w:t xml:space="preserve"> µ ≈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proofErr w:type="gramStart"/>
      <w:r w:rsidRPr="0011032D">
        <w:rPr>
          <w:rFonts w:ascii="Times New Roman" w:hAnsi="Times New Roman" w:cs="Times New Roman"/>
          <w:bCs/>
          <w:sz w:val="28"/>
          <w:szCs w:val="28"/>
        </w:rPr>
        <w:t xml:space="preserve">t 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0D2BC899" w14:textId="77777777" w:rsidR="001031E3" w:rsidRPr="0011032D" w:rsidRDefault="001031E3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Два вида бактерий А </w:t>
      </w:r>
      <w:proofErr w:type="gramStart"/>
      <w:r w:rsidRPr="0011032D">
        <w:rPr>
          <w:rFonts w:ascii="Times New Roman" w:eastAsia="TimesNewRoman+1" w:hAnsi="Times New Roman" w:cs="Times New Roman"/>
          <w:sz w:val="28"/>
          <w:szCs w:val="28"/>
        </w:rPr>
        <w:t>и</w:t>
      </w:r>
      <w:proofErr w:type="gramEnd"/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 В были помещены в свежую среду роста так</w:t>
      </w:r>
      <w:r w:rsidRPr="0011032D">
        <w:rPr>
          <w:rFonts w:ascii="Times New Roman" w:hAnsi="Times New Roman" w:cs="Times New Roman"/>
          <w:sz w:val="28"/>
          <w:szCs w:val="28"/>
        </w:rPr>
        <w:t xml:space="preserve">,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чтобы начальная оптическая плотность </w:t>
      </w:r>
      <w:r w:rsidRPr="0011032D">
        <w:rPr>
          <w:rFonts w:ascii="Times New Roman" w:hAnsi="Times New Roman" w:cs="Times New Roman"/>
          <w:sz w:val="28"/>
          <w:szCs w:val="28"/>
        </w:rPr>
        <w:t xml:space="preserve">(OD)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каждой культуры была </w:t>
      </w:r>
      <w:r w:rsidRPr="0011032D">
        <w:rPr>
          <w:rFonts w:ascii="Times New Roman" w:hAnsi="Times New Roman" w:cs="Times New Roman"/>
          <w:sz w:val="28"/>
          <w:szCs w:val="28"/>
        </w:rPr>
        <w:t xml:space="preserve">0,2.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>Лаг</w:t>
      </w:r>
      <w:r w:rsidRPr="0011032D">
        <w:rPr>
          <w:rFonts w:ascii="Times New Roman" w:hAnsi="Times New Roman" w:cs="Times New Roman"/>
          <w:sz w:val="28"/>
          <w:szCs w:val="28"/>
        </w:rPr>
        <w:t>-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фаза, когда клетки не приступали к делению продолжалась </w:t>
      </w:r>
      <w:r w:rsidRPr="0011032D">
        <w:rPr>
          <w:rFonts w:ascii="Times New Roman" w:hAnsi="Times New Roman" w:cs="Times New Roman"/>
          <w:sz w:val="28"/>
          <w:szCs w:val="28"/>
        </w:rPr>
        <w:t xml:space="preserve">1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>час для обоих культур</w:t>
      </w:r>
      <w:r w:rsidRPr="0011032D">
        <w:rPr>
          <w:rFonts w:ascii="Times New Roman" w:hAnsi="Times New Roman" w:cs="Times New Roman"/>
          <w:sz w:val="28"/>
          <w:szCs w:val="28"/>
        </w:rPr>
        <w:t xml:space="preserve">.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Через </w:t>
      </w:r>
      <w:r w:rsidRPr="0011032D">
        <w:rPr>
          <w:rFonts w:ascii="Times New Roman" w:hAnsi="Times New Roman" w:cs="Times New Roman"/>
          <w:sz w:val="28"/>
          <w:szCs w:val="28"/>
        </w:rPr>
        <w:t xml:space="preserve">3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часа после помещения на среду </w:t>
      </w:r>
      <w:proofErr w:type="gramStart"/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роста  </w:t>
      </w:r>
      <w:r w:rsidRPr="0011032D">
        <w:rPr>
          <w:rFonts w:ascii="Times New Roman" w:hAnsi="Times New Roman" w:cs="Times New Roman"/>
          <w:sz w:val="28"/>
          <w:szCs w:val="28"/>
        </w:rPr>
        <w:t>OD</w:t>
      </w:r>
      <w:proofErr w:type="gramEnd"/>
      <w:r w:rsidRPr="0011032D">
        <w:rPr>
          <w:rFonts w:ascii="Times New Roman" w:hAnsi="Times New Roman" w:cs="Times New Roman"/>
          <w:sz w:val="28"/>
          <w:szCs w:val="28"/>
        </w:rPr>
        <w:t xml:space="preserve">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культуры А достигла </w:t>
      </w:r>
      <w:r w:rsidRPr="0011032D">
        <w:rPr>
          <w:rFonts w:ascii="Times New Roman" w:hAnsi="Times New Roman" w:cs="Times New Roman"/>
          <w:sz w:val="28"/>
          <w:szCs w:val="28"/>
        </w:rPr>
        <w:t xml:space="preserve">0,8,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а </w:t>
      </w:r>
      <w:r w:rsidRPr="0011032D">
        <w:rPr>
          <w:rFonts w:ascii="Times New Roman" w:hAnsi="Times New Roman" w:cs="Times New Roman"/>
          <w:sz w:val="28"/>
          <w:szCs w:val="28"/>
        </w:rPr>
        <w:t xml:space="preserve">OD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 xml:space="preserve">культуры В достигло </w:t>
      </w:r>
      <w:r w:rsidRPr="0011032D">
        <w:rPr>
          <w:rFonts w:ascii="Times New Roman" w:hAnsi="Times New Roman" w:cs="Times New Roman"/>
          <w:sz w:val="28"/>
          <w:szCs w:val="28"/>
        </w:rPr>
        <w:t>3,2.</w:t>
      </w:r>
    </w:p>
    <w:p w14:paraId="63BB4B3B" w14:textId="77777777" w:rsidR="001031E3" w:rsidRPr="0011032D" w:rsidRDefault="001031E3" w:rsidP="00EA6B39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>Определите специфическую скорость роста для культуры А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</w:p>
    <w:p w14:paraId="2341F25F" w14:textId="77777777" w:rsidR="001031E3" w:rsidRPr="0011032D" w:rsidRDefault="001031E3" w:rsidP="00EA6B39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11032D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Pr="0011032D">
        <w:rPr>
          <w:rFonts w:ascii="Times New Roman" w:eastAsia="TimesNewRoman+1" w:hAnsi="Times New Roman" w:cs="Times New Roman"/>
          <w:sz w:val="28"/>
          <w:szCs w:val="28"/>
        </w:rPr>
        <w:t>Определите специфическую скорость роста для культуры В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r w:rsidRPr="0011032D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</w:p>
    <w:p w14:paraId="33FBFB7B" w14:textId="1D3A8DDF" w:rsidR="001031E3" w:rsidRDefault="001031E3" w:rsidP="00EA6B39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11032D">
        <w:rPr>
          <w:rFonts w:ascii="Times New Roman" w:hAnsi="Times New Roman" w:cs="Times New Roman"/>
          <w:bCs/>
          <w:i/>
          <w:iCs/>
          <w:sz w:val="28"/>
          <w:szCs w:val="28"/>
        </w:rPr>
        <w:t>Приведите свои расчеты с краткими пояснениями.</w:t>
      </w:r>
    </w:p>
    <w:p w14:paraId="773A2EAF" w14:textId="77777777" w:rsidR="00067767" w:rsidRDefault="00067767" w:rsidP="00067767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122CECA" w14:textId="5419A776" w:rsidR="00067767" w:rsidRPr="0011032D" w:rsidRDefault="005C43EB" w:rsidP="0006776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721252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 культуры 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=1</w:t>
      </w:r>
      <w:r>
        <w:rPr>
          <w:rFonts w:ascii="Times New Roman" w:hAnsi="Times New Roman" w:cs="Times New Roman"/>
          <w:sz w:val="28"/>
          <w:szCs w:val="28"/>
          <w:lang w:val="be-BY"/>
        </w:rPr>
        <w:t>ч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, так как культура подел</w:t>
      </w:r>
      <w:r w:rsidR="00067767">
        <w:rPr>
          <w:rFonts w:ascii="Times New Roman" w:hAnsi="Times New Roman" w:cs="Times New Roman"/>
          <w:sz w:val="28"/>
          <w:szCs w:val="28"/>
        </w:rPr>
        <w:t>и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лась 2 раза за 2 ч, тогда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ab/>
      </w:r>
      <w:r w:rsidR="00067767" w:rsidRPr="0011032D">
        <w:rPr>
          <w:rFonts w:ascii="Times New Roman" w:hAnsi="Times New Roman" w:cs="Times New Roman"/>
          <w:sz w:val="28"/>
          <w:szCs w:val="28"/>
        </w:rPr>
        <w:t>µ ≈</w:t>
      </w:r>
      <w:r w:rsidR="00067767" w:rsidRPr="0011032D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r w:rsidR="00067767">
        <w:rPr>
          <w:rFonts w:ascii="Times New Roman" w:hAnsi="Times New Roman" w:cs="Times New Roman"/>
          <w:bCs/>
          <w:sz w:val="28"/>
          <w:szCs w:val="28"/>
        </w:rPr>
        <w:t>1</w:t>
      </w:r>
      <w:r w:rsidR="00067767" w:rsidRPr="0011032D">
        <w:rPr>
          <w:rFonts w:ascii="Times New Roman" w:hAnsi="Times New Roman" w:cs="Times New Roman"/>
          <w:sz w:val="28"/>
          <w:szCs w:val="28"/>
        </w:rPr>
        <w:t>≈</w:t>
      </w:r>
      <w:r w:rsidR="00067767">
        <w:rPr>
          <w:rFonts w:ascii="Times New Roman" w:hAnsi="Times New Roman" w:cs="Times New Roman"/>
          <w:sz w:val="28"/>
          <w:szCs w:val="28"/>
        </w:rPr>
        <w:t xml:space="preserve"> 0,7</w:t>
      </w:r>
      <w:r w:rsidR="00067767" w:rsidRPr="0011032D">
        <w:rPr>
          <w:rFonts w:ascii="Times New Roman" w:hAnsi="Times New Roman" w:cs="Times New Roman"/>
          <w:sz w:val="28"/>
          <w:szCs w:val="28"/>
        </w:rPr>
        <w:t>.</w:t>
      </w:r>
    </w:p>
    <w:p w14:paraId="58D9F44F" w14:textId="0E1DE118" w:rsidR="00067767" w:rsidRDefault="005C43EB" w:rsidP="0006776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067767">
        <w:rPr>
          <w:rFonts w:ascii="Times New Roman" w:hAnsi="Times New Roman" w:cs="Times New Roman"/>
          <w:sz w:val="28"/>
          <w:szCs w:val="28"/>
        </w:rPr>
        <w:t xml:space="preserve">Для культуры </w:t>
      </w:r>
      <w:r w:rsidR="00067767">
        <w:rPr>
          <w:rFonts w:ascii="Times New Roman" w:hAnsi="Times New Roman" w:cs="Times New Roman"/>
          <w:sz w:val="28"/>
          <w:szCs w:val="28"/>
        </w:rPr>
        <w:t>В</w:t>
      </w:r>
      <w:r w:rsidR="00067767">
        <w:rPr>
          <w:rFonts w:ascii="Times New Roman" w:hAnsi="Times New Roman" w:cs="Times New Roman"/>
          <w:sz w:val="28"/>
          <w:szCs w:val="28"/>
        </w:rPr>
        <w:t xml:space="preserve"> </w:t>
      </w:r>
      <w:r w:rsidR="00067767">
        <w:rPr>
          <w:rFonts w:ascii="Times New Roman" w:hAnsi="Times New Roman" w:cs="Times New Roman"/>
          <w:sz w:val="28"/>
          <w:szCs w:val="28"/>
          <w:lang w:val="en-US"/>
        </w:rPr>
        <w:t>t</w:t>
      </w:r>
      <w:r w:rsidR="00067767">
        <w:rPr>
          <w:rFonts w:ascii="Times New Roman" w:hAnsi="Times New Roman" w:cs="Times New Roman"/>
          <w:sz w:val="28"/>
          <w:szCs w:val="28"/>
        </w:rPr>
        <w:t>=</w:t>
      </w:r>
      <w:r w:rsidR="00067767">
        <w:rPr>
          <w:rFonts w:ascii="Times New Roman" w:hAnsi="Times New Roman" w:cs="Times New Roman"/>
          <w:sz w:val="28"/>
          <w:szCs w:val="28"/>
        </w:rPr>
        <w:t>0,5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ч,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так как культура подел</w:t>
      </w:r>
      <w:r w:rsidR="00067767">
        <w:rPr>
          <w:rFonts w:ascii="Times New Roman" w:hAnsi="Times New Roman" w:cs="Times New Roman"/>
          <w:sz w:val="28"/>
          <w:szCs w:val="28"/>
        </w:rPr>
        <w:t>и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 xml:space="preserve">лась 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4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 xml:space="preserve"> раза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 xml:space="preserve"> за 2ч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 xml:space="preserve">, </w:t>
      </w:r>
      <w:r w:rsidR="00067767">
        <w:rPr>
          <w:rFonts w:ascii="Times New Roman" w:hAnsi="Times New Roman" w:cs="Times New Roman"/>
          <w:sz w:val="28"/>
          <w:szCs w:val="28"/>
          <w:lang w:val="be-BY"/>
        </w:rPr>
        <w:t>тогда</w:t>
      </w:r>
    </w:p>
    <w:p w14:paraId="7F778BC2" w14:textId="3FF5DF08" w:rsidR="00067767" w:rsidRPr="0011032D" w:rsidRDefault="00067767" w:rsidP="0006776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11032D">
        <w:rPr>
          <w:rFonts w:ascii="Times New Roman" w:hAnsi="Times New Roman" w:cs="Times New Roman"/>
          <w:sz w:val="28"/>
          <w:szCs w:val="28"/>
        </w:rPr>
        <w:t>µ ≈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r>
        <w:rPr>
          <w:rFonts w:ascii="Times New Roman" w:hAnsi="Times New Roman" w:cs="Times New Roman"/>
          <w:bCs/>
          <w:sz w:val="28"/>
          <w:szCs w:val="28"/>
        </w:rPr>
        <w:t>0,5</w:t>
      </w:r>
      <w:r w:rsidRPr="0011032D">
        <w:rPr>
          <w:rFonts w:ascii="Times New Roman" w:hAnsi="Times New Roman" w:cs="Times New Roman"/>
          <w:sz w:val="28"/>
          <w:szCs w:val="28"/>
        </w:rPr>
        <w:t>≈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,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1EC19E9A" w14:textId="04EE3CA3" w:rsidR="0046586C" w:rsidRDefault="0046586C" w:rsidP="00EA6B39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14:paraId="7D98F6A6" w14:textId="34FF85AD" w:rsidR="000F649C" w:rsidRPr="0011032D" w:rsidRDefault="0046586C" w:rsidP="00EA6B39">
      <w:pPr>
        <w:pStyle w:val="Default"/>
        <w:contextualSpacing/>
        <w:jc w:val="both"/>
        <w:rPr>
          <w:sz w:val="28"/>
          <w:szCs w:val="28"/>
          <w:lang w:val="ru-RU"/>
        </w:rPr>
      </w:pPr>
      <w:r>
        <w:rPr>
          <w:b/>
          <w:sz w:val="28"/>
          <w:szCs w:val="28"/>
        </w:rPr>
        <w:t>С</w:t>
      </w:r>
      <w:r>
        <w:rPr>
          <w:b/>
          <w:sz w:val="28"/>
          <w:szCs w:val="28"/>
          <w:lang w:val="ru-RU"/>
        </w:rPr>
        <w:t>3</w:t>
      </w:r>
      <w:r w:rsidRPr="0011032D">
        <w:rPr>
          <w:sz w:val="28"/>
          <w:szCs w:val="28"/>
        </w:rPr>
        <w:t xml:space="preserve">. </w:t>
      </w:r>
      <w:r w:rsidR="000F649C" w:rsidRPr="0011032D">
        <w:rPr>
          <w:bCs/>
          <w:sz w:val="28"/>
          <w:szCs w:val="28"/>
          <w:lang w:val="ru-RU"/>
        </w:rPr>
        <w:t xml:space="preserve">Разгадайте код замка волшебной двери в Ботанику. Сложите число современных отделов семенных растений и число классов покрытосеменных, эту сумму разделите на число спермиев, образующихся в 1 пыльцевом зерне голосеменных, к частному прибавьте число ядер в клетках ситовидных трубок и число клеток синергид зародышевого мешка покрытосеменных. Полученное число умножьте сначала на число тычинок, характерное для пасленовых, а затем на число тычинок семейства злаки. От этого произведения отнимите число тычинок бобовых и прибавьте число семян у плодов орех и костянка. Запишите все действия в одно равенство. </w:t>
      </w:r>
      <w:r w:rsidR="000F649C" w:rsidRPr="0011032D">
        <w:rPr>
          <w:bCs/>
          <w:sz w:val="28"/>
          <w:szCs w:val="28"/>
        </w:rPr>
        <w:t xml:space="preserve"> </w:t>
      </w:r>
    </w:p>
    <w:p w14:paraId="0850BB57" w14:textId="77777777" w:rsidR="00AE0D5D" w:rsidRDefault="00AE0D5D" w:rsidP="00C2025A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3ADB6B1" w14:textId="58DE3F2C" w:rsidR="00C2025A" w:rsidRPr="00AE0D5D" w:rsidRDefault="00C2025A" w:rsidP="00C2025A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F3683E">
        <w:rPr>
          <w:rFonts w:ascii="Times New Roman" w:hAnsi="Times New Roman" w:cs="Times New Roman"/>
          <w:b/>
          <w:bCs/>
          <w:sz w:val="28"/>
          <w:szCs w:val="28"/>
          <w:lang w:val="be-BY"/>
        </w:rPr>
        <w:t xml:space="preserve"> 6б</w:t>
      </w:r>
      <w:proofErr w:type="gramStart"/>
      <w:r w:rsidR="00AE0D5D">
        <w:rPr>
          <w:rFonts w:ascii="Times New Roman" w:hAnsi="Times New Roman" w:cs="Times New Roman"/>
          <w:b/>
          <w:bCs/>
          <w:sz w:val="28"/>
          <w:szCs w:val="28"/>
        </w:rPr>
        <w:t>:(</w:t>
      </w:r>
      <w:r w:rsidR="00067767">
        <w:rPr>
          <w:rFonts w:ascii="Times New Roman" w:hAnsi="Times New Roman" w:cs="Times New Roman"/>
          <w:b/>
          <w:bCs/>
          <w:sz w:val="28"/>
          <w:szCs w:val="28"/>
        </w:rPr>
        <w:t>(</w:t>
      </w:r>
      <w:proofErr w:type="gramEnd"/>
      <w:r w:rsidR="00067767">
        <w:rPr>
          <w:rFonts w:ascii="Times New Roman" w:hAnsi="Times New Roman" w:cs="Times New Roman"/>
          <w:b/>
          <w:bCs/>
          <w:sz w:val="28"/>
          <w:szCs w:val="28"/>
        </w:rPr>
        <w:t>2+2):2+0+2)</w:t>
      </w:r>
      <w:r w:rsidR="00067767" w:rsidRPr="00067767">
        <w:rPr>
          <w:rFonts w:ascii="Times New Roman" w:hAnsi="Times New Roman" w:cs="Times New Roman"/>
          <w:sz w:val="28"/>
          <w:szCs w:val="28"/>
        </w:rPr>
        <w:t xml:space="preserve"> </w:t>
      </w:r>
      <w:r w:rsidR="00067767" w:rsidRPr="00AE0D5D">
        <w:rPr>
          <w:rFonts w:ascii="Times New Roman" w:hAnsi="Times New Roman" w:cs="Times New Roman"/>
          <w:b/>
          <w:bCs/>
          <w:sz w:val="28"/>
          <w:szCs w:val="28"/>
        </w:rPr>
        <w:t>×</w:t>
      </w:r>
      <w:r w:rsidR="00067767" w:rsidRPr="00AE0D5D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AE0D5D" w:rsidRPr="00AE0D5D">
        <w:rPr>
          <w:rFonts w:ascii="Times New Roman" w:hAnsi="Times New Roman" w:cs="Times New Roman"/>
          <w:b/>
          <w:bCs/>
          <w:sz w:val="28"/>
          <w:szCs w:val="28"/>
        </w:rPr>
        <w:t>×</w:t>
      </w:r>
      <w:r w:rsidR="00AE0D5D" w:rsidRPr="00AE0D5D">
        <w:rPr>
          <w:rFonts w:ascii="Times New Roman" w:hAnsi="Times New Roman" w:cs="Times New Roman"/>
          <w:b/>
          <w:bCs/>
          <w:sz w:val="28"/>
          <w:szCs w:val="28"/>
        </w:rPr>
        <w:t>3-10+1+1=52</w:t>
      </w:r>
    </w:p>
    <w:p w14:paraId="7850A33E" w14:textId="1C2FB91F" w:rsidR="0046586C" w:rsidRDefault="0046586C" w:rsidP="0046586C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С4</w:t>
      </w:r>
      <w:r w:rsidRPr="0011032D">
        <w:rPr>
          <w:rFonts w:ascii="Times New Roman" w:hAnsi="Times New Roman" w:cs="Times New Roman"/>
          <w:sz w:val="28"/>
          <w:szCs w:val="28"/>
        </w:rPr>
        <w:t xml:space="preserve">. </w:t>
      </w:r>
      <w:r w:rsidRPr="0046586C">
        <w:rPr>
          <w:rFonts w:ascii="Times New Roman" w:hAnsi="Times New Roman" w:cs="Times New Roman"/>
          <w:sz w:val="28"/>
          <w:szCs w:val="28"/>
        </w:rPr>
        <w:t xml:space="preserve"> Решите задачу.</w:t>
      </w:r>
      <w:r w:rsidR="00AE0D5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6586C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46586C">
        <w:rPr>
          <w:rFonts w:ascii="Times New Roman" w:hAnsi="Times New Roman" w:cs="Times New Roman"/>
          <w:sz w:val="28"/>
          <w:szCs w:val="28"/>
        </w:rPr>
        <w:t xml:space="preserve"> оранжерее выращивается 5 пальм у которых  длина стебля от корневой шейки до листьев  составляет 1,2 м. Среднее количество сосудов в стеблях около 1000, каждый объемом 1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3</m:t>
            </m:r>
          </m:sup>
        </m:sSup>
      </m:oMath>
      <w:r w:rsidRPr="0046586C">
        <w:rPr>
          <w:rFonts w:ascii="Times New Roman" w:hAnsi="Times New Roman" w:cs="Times New Roman"/>
          <w:sz w:val="28"/>
          <w:szCs w:val="28"/>
        </w:rPr>
        <w:t xml:space="preserve"> . Скорость движения воды по стеблю 0.1см/с. Какой объем воды израсходуется на транспирацию за 1час этими пальмами в литрах, </w:t>
      </w:r>
      <w:proofErr w:type="gramStart"/>
      <w:r w:rsidRPr="0046586C">
        <w:rPr>
          <w:rFonts w:ascii="Times New Roman" w:hAnsi="Times New Roman" w:cs="Times New Roman"/>
          <w:sz w:val="28"/>
          <w:szCs w:val="28"/>
        </w:rPr>
        <w:t>если  предположить</w:t>
      </w:r>
      <w:proofErr w:type="gramEnd"/>
      <w:r w:rsidRPr="0046586C">
        <w:rPr>
          <w:rFonts w:ascii="Times New Roman" w:hAnsi="Times New Roman" w:cs="Times New Roman"/>
          <w:sz w:val="28"/>
          <w:szCs w:val="28"/>
        </w:rPr>
        <w:t xml:space="preserve">, что на процесс фотосинтеза вода не расходуется? </w:t>
      </w:r>
      <w:r w:rsidRPr="0046586C">
        <w:rPr>
          <w:rFonts w:ascii="Times New Roman" w:hAnsi="Times New Roman" w:cs="Times New Roman"/>
          <w:i/>
          <w:sz w:val="28"/>
          <w:szCs w:val="28"/>
        </w:rPr>
        <w:t>Напишите решение последовательно по действиям.</w:t>
      </w:r>
    </w:p>
    <w:p w14:paraId="7EF544B9" w14:textId="0454ADC0" w:rsidR="00F3683E" w:rsidRDefault="00F3683E" w:rsidP="00F3683E">
      <w:pPr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721252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be-BY"/>
        </w:rPr>
        <w:t>Об</w:t>
      </w:r>
      <w:r>
        <w:rPr>
          <w:rFonts w:ascii="Times New Roman" w:hAnsi="Times New Roman" w:cs="Times New Roman"/>
          <w:sz w:val="28"/>
          <w:szCs w:val="28"/>
        </w:rPr>
        <w:t>ъ</w:t>
      </w:r>
      <w:r>
        <w:rPr>
          <w:rFonts w:ascii="Times New Roman" w:hAnsi="Times New Roman" w:cs="Times New Roman"/>
          <w:sz w:val="28"/>
          <w:szCs w:val="28"/>
          <w:lang w:val="be-BY"/>
        </w:rPr>
        <w:t>ем сосудов стебля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000×</w:t>
      </w:r>
      <w:r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000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3</m:t>
            </m:r>
          </m:sup>
        </m:sSup>
      </m:oMath>
      <w:r w:rsidRPr="005C43E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E733A3B" w14:textId="7D049A48" w:rsidR="00F3683E" w:rsidRDefault="00F3683E" w:rsidP="00F3683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>
        <w:rPr>
          <w:rFonts w:ascii="Times New Roman" w:hAnsi="Times New Roman" w:cs="Times New Roman"/>
          <w:sz w:val="28"/>
          <w:szCs w:val="28"/>
        </w:rPr>
        <w:t xml:space="preserve">За 1 час вода 3 раза </w:t>
      </w:r>
      <w:r w:rsidR="001741D4">
        <w:rPr>
          <w:rFonts w:ascii="Times New Roman" w:hAnsi="Times New Roman" w:cs="Times New Roman"/>
          <w:sz w:val="28"/>
          <w:szCs w:val="28"/>
        </w:rPr>
        <w:t xml:space="preserve">полностью </w:t>
      </w:r>
      <w:r>
        <w:rPr>
          <w:rFonts w:ascii="Times New Roman" w:hAnsi="Times New Roman" w:cs="Times New Roman"/>
          <w:sz w:val="28"/>
          <w:szCs w:val="28"/>
        </w:rPr>
        <w:t>пройдет по стеблю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 w:rsidR="001741D4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>00</w:t>
      </w:r>
      <w:r w:rsidR="001741D4">
        <w:rPr>
          <w:rFonts w:ascii="Times New Roman" w:hAnsi="Times New Roman" w:cs="Times New Roman"/>
          <w:sz w:val="28"/>
          <w:szCs w:val="28"/>
        </w:rPr>
        <w:t>с:</w:t>
      </w:r>
      <w:r>
        <w:rPr>
          <w:rFonts w:ascii="Times New Roman" w:hAnsi="Times New Roman" w:cs="Times New Roman"/>
          <w:sz w:val="28"/>
          <w:szCs w:val="28"/>
        </w:rPr>
        <w:t>1</w:t>
      </w:r>
      <w:r w:rsidR="001741D4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00</w:t>
      </w:r>
      <w:r w:rsidR="001741D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=</w:t>
      </w:r>
      <w:r w:rsidR="001741D4">
        <w:rPr>
          <w:rFonts w:ascii="Times New Roman" w:hAnsi="Times New Roman" w:cs="Times New Roman"/>
          <w:sz w:val="28"/>
          <w:szCs w:val="28"/>
        </w:rPr>
        <w:t>3</w:t>
      </w:r>
    </w:p>
    <w:p w14:paraId="36147338" w14:textId="25D205AC" w:rsidR="001741D4" w:rsidRDefault="00F3683E" w:rsidP="001741D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1741D4">
        <w:rPr>
          <w:rFonts w:ascii="Times New Roman" w:hAnsi="Times New Roman" w:cs="Times New Roman"/>
          <w:sz w:val="28"/>
          <w:szCs w:val="28"/>
          <w:lang w:val="be-BY"/>
        </w:rPr>
        <w:t>Об</w:t>
      </w:r>
      <w:r w:rsidR="001741D4">
        <w:rPr>
          <w:rFonts w:ascii="Times New Roman" w:hAnsi="Times New Roman" w:cs="Times New Roman"/>
          <w:sz w:val="28"/>
          <w:szCs w:val="28"/>
        </w:rPr>
        <w:t>ъ</w:t>
      </w:r>
      <w:r w:rsidR="001741D4">
        <w:rPr>
          <w:rFonts w:ascii="Times New Roman" w:hAnsi="Times New Roman" w:cs="Times New Roman"/>
          <w:sz w:val="28"/>
          <w:szCs w:val="28"/>
          <w:lang w:val="be-BY"/>
        </w:rPr>
        <w:t>ем</w:t>
      </w:r>
      <w:r w:rsidR="001741D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741D4">
        <w:rPr>
          <w:rFonts w:ascii="Times New Roman" w:hAnsi="Times New Roman" w:cs="Times New Roman"/>
          <w:sz w:val="28"/>
          <w:szCs w:val="28"/>
        </w:rPr>
        <w:t xml:space="preserve">воды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741D4">
        <w:rPr>
          <w:rFonts w:ascii="Times New Roman" w:hAnsi="Times New Roman" w:cs="Times New Roman"/>
          <w:sz w:val="28"/>
          <w:szCs w:val="28"/>
        </w:rPr>
        <w:t>5</w:t>
      </w:r>
      <w:r w:rsidR="001741D4">
        <w:rPr>
          <w:rFonts w:ascii="Times New Roman" w:hAnsi="Times New Roman" w:cs="Times New Roman"/>
          <w:sz w:val="28"/>
          <w:szCs w:val="28"/>
        </w:rPr>
        <w:t>000</w:t>
      </w:r>
      <w:proofErr w:type="gramEnd"/>
      <w:r w:rsidR="001741D4">
        <w:rPr>
          <w:rFonts w:ascii="Times New Roman" w:hAnsi="Times New Roman" w:cs="Times New Roman"/>
          <w:sz w:val="28"/>
          <w:szCs w:val="28"/>
        </w:rPr>
        <w:t>×</w:t>
      </w:r>
      <w:r w:rsidR="001741D4">
        <w:rPr>
          <w:rFonts w:ascii="Times New Roman" w:hAnsi="Times New Roman" w:cs="Times New Roman"/>
          <w:sz w:val="28"/>
          <w:szCs w:val="28"/>
        </w:rPr>
        <w:t>3</w:t>
      </w:r>
      <w:r w:rsidR="001741D4">
        <w:rPr>
          <w:rFonts w:ascii="Times New Roman" w:hAnsi="Times New Roman" w:cs="Times New Roman"/>
          <w:sz w:val="28"/>
          <w:szCs w:val="28"/>
        </w:rPr>
        <w:t>=</w:t>
      </w:r>
      <w:r w:rsidR="001741D4">
        <w:rPr>
          <w:rFonts w:ascii="Times New Roman" w:hAnsi="Times New Roman" w:cs="Times New Roman"/>
          <w:sz w:val="28"/>
          <w:szCs w:val="28"/>
        </w:rPr>
        <w:t>1</w:t>
      </w:r>
      <w:r w:rsidR="001741D4">
        <w:rPr>
          <w:rFonts w:ascii="Times New Roman" w:hAnsi="Times New Roman" w:cs="Times New Roman"/>
          <w:sz w:val="28"/>
          <w:szCs w:val="28"/>
        </w:rPr>
        <w:t>5000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3</m:t>
            </m:r>
          </m:sup>
        </m:sSup>
      </m:oMath>
      <w:r w:rsidR="001741D4" w:rsidRPr="005C43EB">
        <w:rPr>
          <w:rFonts w:ascii="Times New Roman" w:hAnsi="Times New Roman" w:cs="Times New Roman"/>
          <w:sz w:val="28"/>
          <w:szCs w:val="28"/>
        </w:rPr>
        <w:t xml:space="preserve"> </w:t>
      </w:r>
      <w:r w:rsidR="001741D4">
        <w:rPr>
          <w:rFonts w:ascii="Times New Roman" w:hAnsi="Times New Roman" w:cs="Times New Roman"/>
          <w:sz w:val="28"/>
          <w:szCs w:val="28"/>
        </w:rPr>
        <w:t>=15л</w:t>
      </w:r>
    </w:p>
    <w:p w14:paraId="5BFE58AC" w14:textId="56485953" w:rsidR="0011032D" w:rsidRPr="0011032D" w:rsidRDefault="0046586C" w:rsidP="0011032D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</w:t>
      </w:r>
      <w:r>
        <w:rPr>
          <w:b/>
          <w:sz w:val="28"/>
          <w:szCs w:val="28"/>
        </w:rPr>
        <w:t>5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1032D" w:rsidRPr="0011032D">
        <w:rPr>
          <w:rFonts w:ascii="Times New Roman" w:hAnsi="Times New Roman" w:cs="Times New Roman"/>
          <w:bCs/>
          <w:sz w:val="28"/>
          <w:szCs w:val="28"/>
          <w:lang w:val="be-BY"/>
        </w:rPr>
        <w:t>Влад</w:t>
      </w:r>
      <w:r w:rsidR="0011032D" w:rsidRPr="0011032D">
        <w:rPr>
          <w:rFonts w:ascii="Times New Roman" w:hAnsi="Times New Roman" w:cs="Times New Roman"/>
          <w:bCs/>
          <w:sz w:val="28"/>
          <w:szCs w:val="28"/>
        </w:rPr>
        <w:t xml:space="preserve"> решил для своей научной работы определить минимальную ингибирующую концентрацию (МИК) антибиотика в отношении исследуемых микроорганизмов. Для проведения этого эксперимента в 7 пробирок он сначала налил питательный бульон по 2 мл. Далее в первую пробирку внес раствор антибиотика 2мл концентрацией </w:t>
      </w:r>
      <w:r w:rsidR="0011032D" w:rsidRPr="0011032D">
        <w:rPr>
          <w:rFonts w:ascii="Times New Roman" w:hAnsi="Times New Roman" w:cs="Times New Roman"/>
          <w:sz w:val="28"/>
          <w:szCs w:val="28"/>
        </w:rPr>
        <w:t xml:space="preserve">200мкг/мл </w:t>
      </w:r>
      <w:r w:rsidR="0011032D" w:rsidRPr="0011032D">
        <w:rPr>
          <w:rFonts w:ascii="Times New Roman" w:hAnsi="Times New Roman" w:cs="Times New Roman"/>
          <w:bCs/>
          <w:sz w:val="28"/>
          <w:szCs w:val="28"/>
        </w:rPr>
        <w:t xml:space="preserve">и перемешал. После этого 2 мл жидкости из первой пробирки перенес во вторую, повторяя перемешивание, из второй 2 мл в третью и т. д. После приготовления разведений во все 7 пробирок внес суспензию клеток бактерий и поместил на </w:t>
      </w:r>
      <w:proofErr w:type="gramStart"/>
      <w:r w:rsidR="0011032D" w:rsidRPr="0011032D">
        <w:rPr>
          <w:rFonts w:ascii="Times New Roman" w:hAnsi="Times New Roman" w:cs="Times New Roman"/>
          <w:bCs/>
          <w:sz w:val="28"/>
          <w:szCs w:val="28"/>
        </w:rPr>
        <w:t>18 – 20</w:t>
      </w:r>
      <w:proofErr w:type="gramEnd"/>
      <w:r w:rsidR="0011032D" w:rsidRPr="0011032D">
        <w:rPr>
          <w:rFonts w:ascii="Times New Roman" w:hAnsi="Times New Roman" w:cs="Times New Roman"/>
          <w:bCs/>
          <w:sz w:val="28"/>
          <w:szCs w:val="28"/>
        </w:rPr>
        <w:t xml:space="preserve"> ч для выращивания при оптимальной температуре. Через 18–20 ч культивирования бактериальный осадок появился в пробирках 6 и 7. Помогите </w:t>
      </w:r>
      <w:r w:rsidR="0011032D" w:rsidRPr="0011032D">
        <w:rPr>
          <w:rFonts w:ascii="Times New Roman" w:hAnsi="Times New Roman" w:cs="Times New Roman"/>
          <w:bCs/>
          <w:sz w:val="28"/>
          <w:szCs w:val="28"/>
          <w:lang w:val="be-BY"/>
        </w:rPr>
        <w:t>Владу</w:t>
      </w:r>
      <w:r w:rsidR="0011032D" w:rsidRPr="0011032D">
        <w:rPr>
          <w:rFonts w:ascii="Times New Roman" w:hAnsi="Times New Roman" w:cs="Times New Roman"/>
          <w:bCs/>
          <w:sz w:val="28"/>
          <w:szCs w:val="28"/>
        </w:rPr>
        <w:t>, рассчитайте МИК бактерий (в мкг/мл).</w:t>
      </w:r>
      <w:r w:rsidR="0011032D" w:rsidRPr="0011032D">
        <w:rPr>
          <w:rFonts w:ascii="Times New Roman" w:hAnsi="Times New Roman" w:cs="Times New Roman"/>
          <w:sz w:val="28"/>
          <w:szCs w:val="28"/>
        </w:rPr>
        <w:t xml:space="preserve"> Запишите ход решения.</w:t>
      </w:r>
    </w:p>
    <w:p w14:paraId="479CA98F" w14:textId="77777777" w:rsidR="0011032D" w:rsidRPr="0011032D" w:rsidRDefault="0011032D" w:rsidP="0011032D">
      <w:pPr>
        <w:ind w:left="2832" w:firstLine="708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sz w:val="28"/>
          <w:szCs w:val="28"/>
        </w:rPr>
        <w:t>Решение:</w:t>
      </w:r>
    </w:p>
    <w:p w14:paraId="24B4BC0D" w14:textId="051EA920" w:rsidR="00407EC6" w:rsidRPr="001741D4" w:rsidRDefault="001741D4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10" w:name="_Hlk130793932"/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07EC6" w:rsidRPr="001741D4">
        <w:rPr>
          <w:rFonts w:ascii="Times New Roman" w:hAnsi="Times New Roman" w:cs="Times New Roman"/>
          <w:sz w:val="28"/>
          <w:szCs w:val="28"/>
        </w:rPr>
        <w:t xml:space="preserve">Так как бактериальный осадок появился в 6 пробирке, следовательно в ней концентрация антибиотика недостаточна для подавления роста бактерий,  значит </w:t>
      </w:r>
      <w:r w:rsidR="00407EC6" w:rsidRPr="001741D4">
        <w:rPr>
          <w:rFonts w:ascii="Times New Roman" w:hAnsi="Times New Roman" w:cs="Times New Roman"/>
          <w:bCs/>
          <w:sz w:val="28"/>
          <w:szCs w:val="28"/>
        </w:rPr>
        <w:t>МИК</w:t>
      </w:r>
      <w:r w:rsidR="00407EC6" w:rsidRPr="001741D4">
        <w:rPr>
          <w:rFonts w:ascii="Times New Roman" w:hAnsi="Times New Roman" w:cs="Times New Roman"/>
          <w:sz w:val="28"/>
          <w:szCs w:val="28"/>
        </w:rPr>
        <w:t xml:space="preserve"> в 5 пробирке. Рассчитаем эту концентрацию: </w:t>
      </w:r>
    </w:p>
    <w:p w14:paraId="449EFC17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741D4">
        <w:rPr>
          <w:rFonts w:ascii="Times New Roman" w:hAnsi="Times New Roman" w:cs="Times New Roman"/>
          <w:sz w:val="28"/>
          <w:szCs w:val="28"/>
        </w:rPr>
        <w:t>В  1</w:t>
      </w:r>
      <w:proofErr w:type="gramEnd"/>
      <w:r w:rsidRPr="001741D4">
        <w:rPr>
          <w:rFonts w:ascii="Times New Roman" w:hAnsi="Times New Roman" w:cs="Times New Roman"/>
          <w:sz w:val="28"/>
          <w:szCs w:val="28"/>
        </w:rPr>
        <w:t xml:space="preserve"> пробирке – 400 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мкг антибиотика на 4 мл, то есть </w:t>
      </w:r>
      <w:r w:rsidRPr="001741D4">
        <w:rPr>
          <w:rFonts w:ascii="Times New Roman" w:hAnsi="Times New Roman" w:cs="Times New Roman"/>
          <w:sz w:val="28"/>
          <w:szCs w:val="28"/>
        </w:rPr>
        <w:t xml:space="preserve"> 100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 мкг/мл</w:t>
      </w:r>
    </w:p>
    <w:p w14:paraId="2239CF21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Во 2 пробирке- 50</w:t>
      </w:r>
    </w:p>
    <w:p w14:paraId="1ECBF77D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3 пробирке- 25</w:t>
      </w:r>
    </w:p>
    <w:p w14:paraId="11E2295D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4 пробирке-12, 5</w:t>
      </w:r>
    </w:p>
    <w:p w14:paraId="2C599C0B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741D4">
        <w:rPr>
          <w:rFonts w:ascii="Times New Roman" w:hAnsi="Times New Roman" w:cs="Times New Roman"/>
          <w:sz w:val="28"/>
          <w:szCs w:val="28"/>
        </w:rPr>
        <w:t>В   5 пробирке-6,25</w:t>
      </w:r>
    </w:p>
    <w:p w14:paraId="04C421E0" w14:textId="77777777" w:rsidR="00407EC6" w:rsidRPr="001741D4" w:rsidRDefault="00407EC6" w:rsidP="001741D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354339D" w14:textId="77777777" w:rsidR="00407EC6" w:rsidRPr="001741D4" w:rsidRDefault="00407EC6" w:rsidP="001741D4">
      <w:pPr>
        <w:spacing w:line="240" w:lineRule="auto"/>
        <w:contextualSpacing/>
        <w:rPr>
          <w:rFonts w:ascii="Times New Roman" w:hAnsi="Times New Roman" w:cs="Times New Roman"/>
        </w:rPr>
      </w:pPr>
      <w:r w:rsidRPr="001741D4">
        <w:rPr>
          <w:rFonts w:ascii="Times New Roman" w:hAnsi="Times New Roman" w:cs="Times New Roman"/>
          <w:sz w:val="28"/>
          <w:szCs w:val="28"/>
        </w:rPr>
        <w:t>Ответ:6,25</w:t>
      </w:r>
      <w:r w:rsidRPr="001741D4">
        <w:rPr>
          <w:rFonts w:ascii="Times New Roman" w:hAnsi="Times New Roman" w:cs="Times New Roman"/>
          <w:bCs/>
          <w:sz w:val="28"/>
          <w:szCs w:val="28"/>
        </w:rPr>
        <w:t xml:space="preserve"> мкг/мл</w:t>
      </w:r>
    </w:p>
    <w:bookmarkEnd w:id="10"/>
    <w:p w14:paraId="60219C14" w14:textId="77777777" w:rsidR="0011032D" w:rsidRPr="001741D4" w:rsidRDefault="0011032D" w:rsidP="001741D4">
      <w:pPr>
        <w:spacing w:line="240" w:lineRule="auto"/>
        <w:ind w:left="2832" w:firstLine="708"/>
        <w:contextualSpacing/>
        <w:rPr>
          <w:rFonts w:ascii="Times New Roman" w:hAnsi="Times New Roman" w:cs="Times New Roman"/>
          <w:sz w:val="28"/>
          <w:szCs w:val="28"/>
        </w:rPr>
      </w:pPr>
    </w:p>
    <w:sectPr w:rsidR="0011032D" w:rsidRPr="001741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NewRoman+1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D2B60"/>
    <w:multiLevelType w:val="hybridMultilevel"/>
    <w:tmpl w:val="72F45B9C"/>
    <w:lvl w:ilvl="0" w:tplc="042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30019" w:tentative="1">
      <w:start w:val="1"/>
      <w:numFmt w:val="lowerLetter"/>
      <w:lvlText w:val="%2."/>
      <w:lvlJc w:val="left"/>
      <w:pPr>
        <w:ind w:left="1440" w:hanging="360"/>
      </w:pPr>
    </w:lvl>
    <w:lvl w:ilvl="2" w:tplc="0423001B" w:tentative="1">
      <w:start w:val="1"/>
      <w:numFmt w:val="lowerRoman"/>
      <w:lvlText w:val="%3."/>
      <w:lvlJc w:val="right"/>
      <w:pPr>
        <w:ind w:left="2160" w:hanging="180"/>
      </w:pPr>
    </w:lvl>
    <w:lvl w:ilvl="3" w:tplc="0423000F" w:tentative="1">
      <w:start w:val="1"/>
      <w:numFmt w:val="decimal"/>
      <w:lvlText w:val="%4."/>
      <w:lvlJc w:val="left"/>
      <w:pPr>
        <w:ind w:left="2880" w:hanging="360"/>
      </w:pPr>
    </w:lvl>
    <w:lvl w:ilvl="4" w:tplc="04230019" w:tentative="1">
      <w:start w:val="1"/>
      <w:numFmt w:val="lowerLetter"/>
      <w:lvlText w:val="%5."/>
      <w:lvlJc w:val="left"/>
      <w:pPr>
        <w:ind w:left="3600" w:hanging="360"/>
      </w:pPr>
    </w:lvl>
    <w:lvl w:ilvl="5" w:tplc="0423001B" w:tentative="1">
      <w:start w:val="1"/>
      <w:numFmt w:val="lowerRoman"/>
      <w:lvlText w:val="%6."/>
      <w:lvlJc w:val="right"/>
      <w:pPr>
        <w:ind w:left="4320" w:hanging="180"/>
      </w:pPr>
    </w:lvl>
    <w:lvl w:ilvl="6" w:tplc="0423000F" w:tentative="1">
      <w:start w:val="1"/>
      <w:numFmt w:val="decimal"/>
      <w:lvlText w:val="%7."/>
      <w:lvlJc w:val="left"/>
      <w:pPr>
        <w:ind w:left="5040" w:hanging="360"/>
      </w:pPr>
    </w:lvl>
    <w:lvl w:ilvl="7" w:tplc="04230019" w:tentative="1">
      <w:start w:val="1"/>
      <w:numFmt w:val="lowerLetter"/>
      <w:lvlText w:val="%8."/>
      <w:lvlJc w:val="left"/>
      <w:pPr>
        <w:ind w:left="5760" w:hanging="360"/>
      </w:pPr>
    </w:lvl>
    <w:lvl w:ilvl="8" w:tplc="042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9E2A9F"/>
    <w:multiLevelType w:val="hybridMultilevel"/>
    <w:tmpl w:val="979E0642"/>
    <w:styleLink w:val="2"/>
    <w:lvl w:ilvl="0" w:tplc="8CBC7248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590A48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F4449E0">
      <w:start w:val="1"/>
      <w:numFmt w:val="lowerRoman"/>
      <w:lvlText w:val="%3."/>
      <w:lvlJc w:val="left"/>
      <w:pPr>
        <w:ind w:left="216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190C0E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7AFDD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8A69DE">
      <w:start w:val="1"/>
      <w:numFmt w:val="lowerRoman"/>
      <w:lvlText w:val="%6."/>
      <w:lvlJc w:val="left"/>
      <w:pPr>
        <w:ind w:left="432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45C7E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BEC4EB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0B6E9DE">
      <w:start w:val="1"/>
      <w:numFmt w:val="lowerRoman"/>
      <w:lvlText w:val="%9."/>
      <w:lvlJc w:val="left"/>
      <w:pPr>
        <w:ind w:left="648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5273FFC"/>
    <w:multiLevelType w:val="multilevel"/>
    <w:tmpl w:val="A10268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 w15:restartNumberingAfterBreak="0">
    <w:nsid w:val="1A06002A"/>
    <w:multiLevelType w:val="multilevel"/>
    <w:tmpl w:val="111A8FA4"/>
    <w:lvl w:ilvl="0">
      <w:start w:val="1"/>
      <w:numFmt w:val="decimal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CA2340E"/>
    <w:multiLevelType w:val="multilevel"/>
    <w:tmpl w:val="D234D3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5" w15:restartNumberingAfterBreak="0">
    <w:nsid w:val="33F21490"/>
    <w:multiLevelType w:val="multilevel"/>
    <w:tmpl w:val="C0B44F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6" w15:restartNumberingAfterBreak="0">
    <w:nsid w:val="340D18DA"/>
    <w:multiLevelType w:val="singleLevel"/>
    <w:tmpl w:val="062ABD4A"/>
    <w:lvl w:ilvl="0">
      <w:start w:val="1"/>
      <w:numFmt w:val="decimal"/>
      <w:lvlText w:val="%1)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7" w15:restartNumberingAfterBreak="0">
    <w:nsid w:val="372B3BE1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7835869"/>
    <w:multiLevelType w:val="hybridMultilevel"/>
    <w:tmpl w:val="05EA2520"/>
    <w:lvl w:ilvl="0" w:tplc="2098EE92">
      <w:start w:val="4"/>
      <w:numFmt w:val="decimal"/>
      <w:lvlText w:val="%1)"/>
      <w:lvlJc w:val="left"/>
      <w:pPr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9" w15:restartNumberingAfterBreak="0">
    <w:nsid w:val="47886AB6"/>
    <w:multiLevelType w:val="hybridMultilevel"/>
    <w:tmpl w:val="979E0642"/>
    <w:numStyleLink w:val="2"/>
  </w:abstractNum>
  <w:abstractNum w:abstractNumId="10" w15:restartNumberingAfterBreak="0">
    <w:nsid w:val="51E2098A"/>
    <w:multiLevelType w:val="multilevel"/>
    <w:tmpl w:val="09CA0F3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1" w15:restartNumberingAfterBreak="0">
    <w:nsid w:val="54550382"/>
    <w:multiLevelType w:val="multilevel"/>
    <w:tmpl w:val="D1A09A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2" w15:restartNumberingAfterBreak="0">
    <w:nsid w:val="5974003A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D570BB6"/>
    <w:multiLevelType w:val="hybridMultilevel"/>
    <w:tmpl w:val="A19AFC08"/>
    <w:lvl w:ilvl="0" w:tplc="3154CFE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30019" w:tentative="1">
      <w:start w:val="1"/>
      <w:numFmt w:val="lowerLetter"/>
      <w:lvlText w:val="%2."/>
      <w:lvlJc w:val="left"/>
      <w:pPr>
        <w:ind w:left="1800" w:hanging="360"/>
      </w:pPr>
    </w:lvl>
    <w:lvl w:ilvl="2" w:tplc="0423001B" w:tentative="1">
      <w:start w:val="1"/>
      <w:numFmt w:val="lowerRoman"/>
      <w:lvlText w:val="%3."/>
      <w:lvlJc w:val="right"/>
      <w:pPr>
        <w:ind w:left="2520" w:hanging="180"/>
      </w:pPr>
    </w:lvl>
    <w:lvl w:ilvl="3" w:tplc="0423000F" w:tentative="1">
      <w:start w:val="1"/>
      <w:numFmt w:val="decimal"/>
      <w:lvlText w:val="%4."/>
      <w:lvlJc w:val="left"/>
      <w:pPr>
        <w:ind w:left="3240" w:hanging="360"/>
      </w:pPr>
    </w:lvl>
    <w:lvl w:ilvl="4" w:tplc="04230019" w:tentative="1">
      <w:start w:val="1"/>
      <w:numFmt w:val="lowerLetter"/>
      <w:lvlText w:val="%5."/>
      <w:lvlJc w:val="left"/>
      <w:pPr>
        <w:ind w:left="3960" w:hanging="360"/>
      </w:pPr>
    </w:lvl>
    <w:lvl w:ilvl="5" w:tplc="0423001B" w:tentative="1">
      <w:start w:val="1"/>
      <w:numFmt w:val="lowerRoman"/>
      <w:lvlText w:val="%6."/>
      <w:lvlJc w:val="right"/>
      <w:pPr>
        <w:ind w:left="4680" w:hanging="180"/>
      </w:pPr>
    </w:lvl>
    <w:lvl w:ilvl="6" w:tplc="0423000F" w:tentative="1">
      <w:start w:val="1"/>
      <w:numFmt w:val="decimal"/>
      <w:lvlText w:val="%7."/>
      <w:lvlJc w:val="left"/>
      <w:pPr>
        <w:ind w:left="5400" w:hanging="360"/>
      </w:pPr>
    </w:lvl>
    <w:lvl w:ilvl="7" w:tplc="04230019" w:tentative="1">
      <w:start w:val="1"/>
      <w:numFmt w:val="lowerLetter"/>
      <w:lvlText w:val="%8."/>
      <w:lvlJc w:val="left"/>
      <w:pPr>
        <w:ind w:left="6120" w:hanging="360"/>
      </w:pPr>
    </w:lvl>
    <w:lvl w:ilvl="8" w:tplc="042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4AD08D9"/>
    <w:multiLevelType w:val="hybridMultilevel"/>
    <w:tmpl w:val="003AFE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4CE59E0"/>
    <w:multiLevelType w:val="multilevel"/>
    <w:tmpl w:val="A97ED32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6" w15:restartNumberingAfterBreak="0">
    <w:nsid w:val="7AF97F5D"/>
    <w:multiLevelType w:val="multilevel"/>
    <w:tmpl w:val="FBDA99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num w:numId="1" w16cid:durableId="1545485383">
    <w:abstractNumId w:val="1"/>
  </w:num>
  <w:num w:numId="2" w16cid:durableId="535313193">
    <w:abstractNumId w:val="9"/>
  </w:num>
  <w:num w:numId="3" w16cid:durableId="78454648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90290305">
    <w:abstractNumId w:val="8"/>
  </w:num>
  <w:num w:numId="5" w16cid:durableId="10192067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339923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022586285">
    <w:abstractNumId w:val="4"/>
  </w:num>
  <w:num w:numId="8" w16cid:durableId="475222459">
    <w:abstractNumId w:val="5"/>
  </w:num>
  <w:num w:numId="9" w16cid:durableId="1145704092">
    <w:abstractNumId w:val="15"/>
  </w:num>
  <w:num w:numId="10" w16cid:durableId="455635736">
    <w:abstractNumId w:val="10"/>
  </w:num>
  <w:num w:numId="11" w16cid:durableId="1109936187">
    <w:abstractNumId w:val="12"/>
  </w:num>
  <w:num w:numId="12" w16cid:durableId="1364556746">
    <w:abstractNumId w:val="7"/>
  </w:num>
  <w:num w:numId="13" w16cid:durableId="1409960239">
    <w:abstractNumId w:val="3"/>
  </w:num>
  <w:num w:numId="14" w16cid:durableId="1293706028">
    <w:abstractNumId w:val="6"/>
  </w:num>
  <w:num w:numId="15" w16cid:durableId="1080374760">
    <w:abstractNumId w:val="14"/>
  </w:num>
  <w:num w:numId="16" w16cid:durableId="1602839652">
    <w:abstractNumId w:val="13"/>
  </w:num>
  <w:num w:numId="17" w16cid:durableId="6163022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8"/>
  <w:proofState w:spelling="clean" w:grammar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294"/>
    <w:rsid w:val="00067767"/>
    <w:rsid w:val="00077622"/>
    <w:rsid w:val="000D6D12"/>
    <w:rsid w:val="000F649C"/>
    <w:rsid w:val="001031E3"/>
    <w:rsid w:val="0011032D"/>
    <w:rsid w:val="001741D4"/>
    <w:rsid w:val="001A59CA"/>
    <w:rsid w:val="002375B3"/>
    <w:rsid w:val="002538F7"/>
    <w:rsid w:val="00372C0D"/>
    <w:rsid w:val="003A4273"/>
    <w:rsid w:val="003B3144"/>
    <w:rsid w:val="003E50C3"/>
    <w:rsid w:val="00407EC6"/>
    <w:rsid w:val="00431DC7"/>
    <w:rsid w:val="0046586C"/>
    <w:rsid w:val="004C6E58"/>
    <w:rsid w:val="0051044B"/>
    <w:rsid w:val="00531C0A"/>
    <w:rsid w:val="0058123C"/>
    <w:rsid w:val="005C43EB"/>
    <w:rsid w:val="00615867"/>
    <w:rsid w:val="006B63AC"/>
    <w:rsid w:val="00721252"/>
    <w:rsid w:val="0075650D"/>
    <w:rsid w:val="007B0CE8"/>
    <w:rsid w:val="008009ED"/>
    <w:rsid w:val="00821638"/>
    <w:rsid w:val="00831126"/>
    <w:rsid w:val="00875C14"/>
    <w:rsid w:val="008A02CA"/>
    <w:rsid w:val="008F4C48"/>
    <w:rsid w:val="00917EE9"/>
    <w:rsid w:val="009429C1"/>
    <w:rsid w:val="0094771F"/>
    <w:rsid w:val="00992A0E"/>
    <w:rsid w:val="009E0DF3"/>
    <w:rsid w:val="00A225F9"/>
    <w:rsid w:val="00A57B46"/>
    <w:rsid w:val="00AC286F"/>
    <w:rsid w:val="00AE0D5D"/>
    <w:rsid w:val="00B57743"/>
    <w:rsid w:val="00BE47B4"/>
    <w:rsid w:val="00C2025A"/>
    <w:rsid w:val="00C50121"/>
    <w:rsid w:val="00CC45DD"/>
    <w:rsid w:val="00DD3FA5"/>
    <w:rsid w:val="00DE35B0"/>
    <w:rsid w:val="00E41E56"/>
    <w:rsid w:val="00EA6B39"/>
    <w:rsid w:val="00F017D5"/>
    <w:rsid w:val="00F3683E"/>
    <w:rsid w:val="00F77785"/>
    <w:rsid w:val="00F91294"/>
    <w:rsid w:val="00FA3E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30D8E0"/>
  <w15:chartTrackingRefBased/>
  <w15:docId w15:val="{138ECABF-1993-47A5-BE8D-1B6C00E106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31126"/>
    <w:pPr>
      <w:spacing w:after="200" w:line="276" w:lineRule="auto"/>
    </w:pPr>
    <w:rPr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9129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 Spacing"/>
    <w:uiPriority w:val="1"/>
    <w:qFormat/>
    <w:rsid w:val="00831126"/>
    <w:pPr>
      <w:spacing w:after="0" w:line="240" w:lineRule="auto"/>
    </w:pPr>
    <w:rPr>
      <w:lang w:val="ru-RU"/>
    </w:rPr>
  </w:style>
  <w:style w:type="paragraph" w:styleId="a4">
    <w:name w:val="List Paragraph"/>
    <w:basedOn w:val="a"/>
    <w:qFormat/>
    <w:rsid w:val="00831126"/>
    <w:pPr>
      <w:spacing w:after="0" w:line="240" w:lineRule="auto"/>
      <w:ind w:left="720"/>
      <w:contextualSpacing/>
    </w:pPr>
  </w:style>
  <w:style w:type="numbering" w:customStyle="1" w:styleId="2">
    <w:name w:val="Импортированный стиль 2"/>
    <w:rsid w:val="00831126"/>
    <w:pPr>
      <w:numPr>
        <w:numId w:val="1"/>
      </w:numPr>
    </w:pPr>
  </w:style>
  <w:style w:type="table" w:styleId="a5">
    <w:name w:val="Table Grid"/>
    <w:basedOn w:val="a1"/>
    <w:uiPriority w:val="59"/>
    <w:rsid w:val="0083112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ru-RU"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Основной текст (2)_"/>
    <w:basedOn w:val="a0"/>
    <w:link w:val="21"/>
    <w:rsid w:val="00C5012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C50121"/>
    <w:pPr>
      <w:widowControl w:val="0"/>
      <w:shd w:val="clear" w:color="auto" w:fill="FFFFFF"/>
      <w:spacing w:before="60" w:after="120" w:line="0" w:lineRule="atLeast"/>
      <w:ind w:hanging="225"/>
      <w:jc w:val="both"/>
    </w:pPr>
    <w:rPr>
      <w:rFonts w:ascii="Arial" w:eastAsia="Arial" w:hAnsi="Arial" w:cs="Arial"/>
      <w:sz w:val="18"/>
      <w:szCs w:val="18"/>
      <w:lang w:val="be-BY"/>
    </w:rPr>
  </w:style>
  <w:style w:type="character" w:customStyle="1" w:styleId="22">
    <w:name w:val="Подпись к таблице (2)_"/>
    <w:basedOn w:val="a0"/>
    <w:link w:val="23"/>
    <w:rsid w:val="00C50121"/>
    <w:rPr>
      <w:rFonts w:ascii="Arial" w:eastAsia="Arial" w:hAnsi="Arial" w:cs="Arial"/>
      <w:b/>
      <w:bCs/>
      <w:sz w:val="16"/>
      <w:szCs w:val="16"/>
      <w:shd w:val="clear" w:color="auto" w:fill="FFFFFF"/>
    </w:rPr>
  </w:style>
  <w:style w:type="paragraph" w:customStyle="1" w:styleId="23">
    <w:name w:val="Подпись к таблице (2)"/>
    <w:basedOn w:val="a"/>
    <w:link w:val="22"/>
    <w:rsid w:val="00C50121"/>
    <w:pPr>
      <w:widowControl w:val="0"/>
      <w:shd w:val="clear" w:color="auto" w:fill="FFFFFF"/>
      <w:spacing w:after="0" w:line="274" w:lineRule="exact"/>
      <w:ind w:firstLine="29"/>
    </w:pPr>
    <w:rPr>
      <w:rFonts w:ascii="Arial" w:eastAsia="Arial" w:hAnsi="Arial" w:cs="Arial"/>
      <w:b/>
      <w:bCs/>
      <w:sz w:val="16"/>
      <w:szCs w:val="16"/>
      <w:lang w:val="be-BY"/>
    </w:rPr>
  </w:style>
  <w:style w:type="character" w:customStyle="1" w:styleId="275pt">
    <w:name w:val="Основной текст (2) + 7.5 pt;Полужирный"/>
    <w:basedOn w:val="20"/>
    <w:rsid w:val="00C501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shd w:val="clear" w:color="auto" w:fill="FFFFFF"/>
      <w:lang w:val="ru-RU" w:eastAsia="ru-RU" w:bidi="ru-RU"/>
    </w:rPr>
  </w:style>
  <w:style w:type="character" w:customStyle="1" w:styleId="a6">
    <w:name w:val="Подпись к таблице_"/>
    <w:basedOn w:val="a0"/>
    <w:link w:val="a7"/>
    <w:rsid w:val="00C50121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a7">
    <w:name w:val="Подпись к таблице"/>
    <w:basedOn w:val="a"/>
    <w:link w:val="a6"/>
    <w:rsid w:val="00C50121"/>
    <w:pPr>
      <w:widowControl w:val="0"/>
      <w:shd w:val="clear" w:color="auto" w:fill="FFFFFF"/>
      <w:spacing w:after="0" w:line="274" w:lineRule="exact"/>
      <w:ind w:hanging="1"/>
      <w:jc w:val="both"/>
    </w:pPr>
    <w:rPr>
      <w:rFonts w:ascii="Arial" w:eastAsia="Arial" w:hAnsi="Arial" w:cs="Arial"/>
      <w:sz w:val="18"/>
      <w:szCs w:val="18"/>
      <w:lang w:val="be-BY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5.bin"/><Relationship Id="rId26" Type="http://schemas.openxmlformats.org/officeDocument/2006/relationships/image" Target="media/image13.emf"/><Relationship Id="rId21" Type="http://schemas.openxmlformats.org/officeDocument/2006/relationships/image" Target="media/image10.png"/><Relationship Id="rId34" Type="http://schemas.openxmlformats.org/officeDocument/2006/relationships/image" Target="media/image19.jpeg"/><Relationship Id="rId7" Type="http://schemas.openxmlformats.org/officeDocument/2006/relationships/image" Target="media/image3.png"/><Relationship Id="rId12" Type="http://schemas.openxmlformats.org/officeDocument/2006/relationships/oleObject" Target="embeddings/oleObject2.bin"/><Relationship Id="rId17" Type="http://schemas.openxmlformats.org/officeDocument/2006/relationships/image" Target="media/image8.png"/><Relationship Id="rId25" Type="http://schemas.openxmlformats.org/officeDocument/2006/relationships/image" Target="media/image12.jpeg"/><Relationship Id="rId33" Type="http://schemas.microsoft.com/office/2007/relationships/hdphoto" Target="media/hdphoto2.wdp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24" Type="http://schemas.openxmlformats.org/officeDocument/2006/relationships/oleObject" Target="embeddings/oleObject8.bin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oleObject" Target="embeddings/oleObject9.bin"/><Relationship Id="rId36" Type="http://schemas.openxmlformats.org/officeDocument/2006/relationships/image" Target="media/image21.emf"/><Relationship Id="rId10" Type="http://schemas.openxmlformats.org/officeDocument/2006/relationships/oleObject" Target="embeddings/oleObject1.bin"/><Relationship Id="rId19" Type="http://schemas.openxmlformats.org/officeDocument/2006/relationships/image" Target="media/image9.png"/><Relationship Id="rId31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4.png"/><Relationship Id="rId30" Type="http://schemas.openxmlformats.org/officeDocument/2006/relationships/image" Target="media/image16.jpeg"/><Relationship Id="rId35" Type="http://schemas.openxmlformats.org/officeDocument/2006/relationships/image" Target="media/image20.jpeg"/><Relationship Id="rId8" Type="http://schemas.microsoft.com/office/2007/relationships/hdphoto" Target="media/hdphoto1.wdp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1270</TotalTime>
  <Pages>13</Pages>
  <Words>2760</Words>
  <Characters>16838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 Kolchyna</dc:creator>
  <cp:keywords/>
  <dc:description/>
  <cp:lastModifiedBy>Natalya Kolchyna</cp:lastModifiedBy>
  <cp:revision>11</cp:revision>
  <dcterms:created xsi:type="dcterms:W3CDTF">2023-03-21T04:01:00Z</dcterms:created>
  <dcterms:modified xsi:type="dcterms:W3CDTF">2023-03-27T04:47:00Z</dcterms:modified>
</cp:coreProperties>
</file>