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ind w:right="20" w:firstLine="0"/>
      </w:pPr>
      <w:r>
        <w:t>Задания для проведения второго этапа республиканской олимпиады по учебным предметам «Всемирная история» и «История Беларуси»</w:t>
      </w:r>
    </w:p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spacing w:after="288"/>
        <w:ind w:right="20" w:firstLine="0"/>
      </w:pPr>
      <w:r>
        <w:t>11 класс КЛЮЧИК ЗАДАНИЯМ</w:t>
      </w:r>
    </w:p>
    <w:p w:rsidR="001F5B5F" w:rsidRDefault="00107F1D">
      <w:pPr>
        <w:pStyle w:val="20"/>
        <w:framePr w:w="7310" w:h="8774" w:hRule="exact" w:wrap="none" w:vAnchor="page" w:hAnchor="page" w:x="587" w:y="580"/>
        <w:shd w:val="clear" w:color="auto" w:fill="auto"/>
        <w:spacing w:before="0" w:after="199" w:line="180" w:lineRule="exact"/>
        <w:ind w:left="100"/>
      </w:pPr>
      <w:r>
        <w:rPr>
          <w:rStyle w:val="21"/>
          <w:b/>
          <w:bCs/>
          <w:i/>
          <w:iCs/>
        </w:rPr>
        <w:t>ВСЕГО: 190 баллов</w:t>
      </w:r>
    </w:p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ind w:left="100" w:right="80" w:firstLine="0"/>
        <w:jc w:val="both"/>
      </w:pPr>
      <w:r>
        <w:t>I. ВНИМАТЕЛЬНО ПРОЧИТАЙТЕ ДОКУМЕНТ И ОТВЕТЬТЕ НА ВОПРОСЫ</w:t>
      </w:r>
    </w:p>
    <w:p w:rsidR="001F5B5F" w:rsidRDefault="00107F1D">
      <w:pPr>
        <w:pStyle w:val="3"/>
        <w:framePr w:w="7310" w:h="8774" w:hRule="exact" w:wrap="none" w:vAnchor="page" w:hAnchor="page" w:x="587" w:y="580"/>
        <w:numPr>
          <w:ilvl w:val="0"/>
          <w:numId w:val="1"/>
        </w:numPr>
        <w:shd w:val="clear" w:color="auto" w:fill="auto"/>
        <w:tabs>
          <w:tab w:val="left" w:pos="326"/>
        </w:tabs>
        <w:ind w:left="100" w:right="80" w:firstLine="0"/>
        <w:jc w:val="both"/>
      </w:pPr>
      <w:r>
        <w:t xml:space="preserve">Кто, где и когда произнес эти </w:t>
      </w:r>
      <w:r>
        <w:t>слова? Какую должность занимал автор этих слов на тот момент?</w:t>
      </w:r>
    </w:p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ind w:left="100" w:right="80" w:firstLine="0"/>
        <w:jc w:val="both"/>
      </w:pPr>
      <w:r>
        <w:t xml:space="preserve">Это речь, произнесённая </w:t>
      </w:r>
      <w:r>
        <w:rPr>
          <w:rStyle w:val="1"/>
          <w:b/>
          <w:bCs/>
        </w:rPr>
        <w:t>5 марта 1946 года Уинстоном Черчиллем в</w:t>
      </w:r>
      <w:r>
        <w:t xml:space="preserve"> </w:t>
      </w:r>
      <w:r>
        <w:rPr>
          <w:rStyle w:val="1"/>
          <w:b/>
          <w:bCs/>
        </w:rPr>
        <w:t>Вестминстерском колледже в Фултоне, штат Миссури. США.</w:t>
      </w:r>
    </w:p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ind w:left="100" w:right="80" w:firstLine="0"/>
        <w:jc w:val="both"/>
      </w:pPr>
      <w:r>
        <w:t>В момент произнесения речи Черчилль не был, вопреки распространённому заблу</w:t>
      </w:r>
      <w:r>
        <w:t xml:space="preserve">ждению, премьер-министром Великобритании; </w:t>
      </w:r>
      <w:r>
        <w:rPr>
          <w:rStyle w:val="1"/>
          <w:b/>
          <w:bCs/>
        </w:rPr>
        <w:t>после поражения</w:t>
      </w:r>
      <w:r>
        <w:t xml:space="preserve"> </w:t>
      </w:r>
      <w:r>
        <w:rPr>
          <w:rStyle w:val="1"/>
          <w:b/>
          <w:bCs/>
        </w:rPr>
        <w:t xml:space="preserve">консервативной партии на выборах </w:t>
      </w:r>
      <w:r>
        <w:rPr>
          <w:rStyle w:val="0pt"/>
          <w:b/>
          <w:bCs/>
        </w:rPr>
        <w:t>5</w:t>
      </w:r>
      <w:r>
        <w:rPr>
          <w:rStyle w:val="1"/>
          <w:b/>
          <w:bCs/>
        </w:rPr>
        <w:t xml:space="preserve"> июля 1945 года он являлся лидером</w:t>
      </w:r>
      <w:r>
        <w:t xml:space="preserve"> </w:t>
      </w:r>
      <w:r>
        <w:rPr>
          <w:rStyle w:val="1"/>
          <w:b/>
          <w:bCs/>
        </w:rPr>
        <w:t>оппозиции: в США находился не с официальным визитом, а как частное лицо,</w:t>
      </w:r>
      <w:r>
        <w:t xml:space="preserve"> </w:t>
      </w:r>
      <w:r>
        <w:rPr>
          <w:rStyle w:val="1"/>
          <w:b/>
          <w:bCs/>
        </w:rPr>
        <w:t>на правах отдыхающего.</w:t>
      </w:r>
    </w:p>
    <w:p w:rsidR="001F5B5F" w:rsidRDefault="00107F1D">
      <w:pPr>
        <w:pStyle w:val="20"/>
        <w:framePr w:w="7310" w:h="8774" w:hRule="exact" w:wrap="none" w:vAnchor="page" w:hAnchor="page" w:x="587" w:y="580"/>
        <w:shd w:val="clear" w:color="auto" w:fill="auto"/>
        <w:spacing w:before="0" w:after="0" w:line="240" w:lineRule="exact"/>
        <w:ind w:left="100"/>
      </w:pPr>
      <w:r>
        <w:t>8 баллов</w:t>
      </w:r>
    </w:p>
    <w:p w:rsidR="001F5B5F" w:rsidRDefault="00107F1D">
      <w:pPr>
        <w:pStyle w:val="3"/>
        <w:framePr w:w="7310" w:h="8774" w:hRule="exact" w:wrap="none" w:vAnchor="page" w:hAnchor="page" w:x="587" w:y="580"/>
        <w:numPr>
          <w:ilvl w:val="0"/>
          <w:numId w:val="1"/>
        </w:numPr>
        <w:shd w:val="clear" w:color="auto" w:fill="auto"/>
        <w:tabs>
          <w:tab w:val="left" w:pos="330"/>
        </w:tabs>
        <w:ind w:left="100" w:right="80" w:firstLine="0"/>
        <w:jc w:val="both"/>
      </w:pPr>
      <w:r>
        <w:t xml:space="preserve">Объясните смысл </w:t>
      </w:r>
      <w:r>
        <w:t>выражения «железный занавес». Каковы различия в понимании этого выражения в противостоящих друг другу лагерях?</w:t>
      </w:r>
    </w:p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ind w:left="100" w:right="80" w:firstLine="0"/>
        <w:jc w:val="both"/>
      </w:pPr>
      <w:r>
        <w:rPr>
          <w:rStyle w:val="1"/>
          <w:b/>
          <w:bCs/>
        </w:rPr>
        <w:t>«Железный занавес» — политическое клише</w:t>
      </w:r>
      <w:proofErr w:type="gramStart"/>
      <w:r>
        <w:rPr>
          <w:rStyle w:val="1"/>
          <w:b/>
          <w:bCs/>
        </w:rPr>
        <w:t>.</w:t>
      </w:r>
      <w:proofErr w:type="gramEnd"/>
      <w:r>
        <w:rPr>
          <w:rStyle w:val="1"/>
          <w:b/>
          <w:bCs/>
        </w:rPr>
        <w:t xml:space="preserve"> </w:t>
      </w:r>
      <w:proofErr w:type="gramStart"/>
      <w:r>
        <w:rPr>
          <w:rStyle w:val="1"/>
          <w:b/>
          <w:bCs/>
        </w:rPr>
        <w:t>о</w:t>
      </w:r>
      <w:proofErr w:type="gramEnd"/>
      <w:r>
        <w:rPr>
          <w:rStyle w:val="1"/>
          <w:b/>
          <w:bCs/>
        </w:rPr>
        <w:t>бозначающее</w:t>
      </w:r>
      <w:r>
        <w:t xml:space="preserve"> </w:t>
      </w:r>
      <w:r>
        <w:rPr>
          <w:rStyle w:val="1"/>
          <w:b/>
          <w:bCs/>
        </w:rPr>
        <w:t>информационный, политический и пограничный барьер, на протяжении</w:t>
      </w:r>
      <w:r>
        <w:t xml:space="preserve"> </w:t>
      </w:r>
      <w:r>
        <w:rPr>
          <w:rStyle w:val="1"/>
          <w:b/>
          <w:bCs/>
        </w:rPr>
        <w:t>нескольких десятилетий отд</w:t>
      </w:r>
      <w:r>
        <w:rPr>
          <w:rStyle w:val="1"/>
          <w:b/>
          <w:bCs/>
        </w:rPr>
        <w:t>елявший СССР и другие социалистические страны</w:t>
      </w:r>
      <w:r>
        <w:t xml:space="preserve"> </w:t>
      </w:r>
      <w:r>
        <w:rPr>
          <w:rStyle w:val="1"/>
          <w:b/>
          <w:bCs/>
        </w:rPr>
        <w:t>от капиталистических стран Запада. Полная политическая изоляция страны,</w:t>
      </w:r>
      <w:r>
        <w:t xml:space="preserve"> </w:t>
      </w:r>
      <w:r>
        <w:rPr>
          <w:rStyle w:val="1"/>
          <w:b/>
          <w:bCs/>
        </w:rPr>
        <w:t>обусловленная идеологическими и политическими барьерами между данным</w:t>
      </w:r>
      <w:r>
        <w:t xml:space="preserve"> </w:t>
      </w:r>
      <w:r>
        <w:rPr>
          <w:rStyle w:val="1"/>
          <w:b/>
          <w:bCs/>
        </w:rPr>
        <w:t>государством и его окружением.</w:t>
      </w:r>
    </w:p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ind w:left="100" w:right="80" w:firstLine="0"/>
        <w:jc w:val="both"/>
      </w:pPr>
      <w:r>
        <w:rPr>
          <w:rStyle w:val="1"/>
          <w:b/>
          <w:bCs/>
        </w:rPr>
        <w:t>Согласно Энциклопедии «</w:t>
      </w:r>
      <w:proofErr w:type="spellStart"/>
      <w:r>
        <w:rPr>
          <w:rStyle w:val="1"/>
          <w:b/>
          <w:bCs/>
        </w:rPr>
        <w:t>Британника</w:t>
      </w:r>
      <w:proofErr w:type="spellEnd"/>
      <w:r>
        <w:rPr>
          <w:rStyle w:val="1"/>
          <w:b/>
          <w:bCs/>
        </w:rPr>
        <w:t>» и а</w:t>
      </w:r>
      <w:r>
        <w:rPr>
          <w:rStyle w:val="1"/>
          <w:b/>
          <w:bCs/>
        </w:rPr>
        <w:t>налогичным западным источникам,</w:t>
      </w:r>
      <w:r>
        <w:t xml:space="preserve"> </w:t>
      </w:r>
      <w:r>
        <w:rPr>
          <w:rStyle w:val="1"/>
          <w:b/>
          <w:bCs/>
        </w:rPr>
        <w:t>«железный занавес» был создан СССР в результате проводимой его</w:t>
      </w:r>
      <w:r>
        <w:t xml:space="preserve"> </w:t>
      </w:r>
      <w:r>
        <w:rPr>
          <w:rStyle w:val="1"/>
          <w:b/>
          <w:bCs/>
        </w:rPr>
        <w:t>руководством политики самоизоляции. Судя по советской пропаганде,</w:t>
      </w:r>
      <w:r>
        <w:t xml:space="preserve"> </w:t>
      </w:r>
      <w:r>
        <w:rPr>
          <w:rStyle w:val="1"/>
          <w:b/>
          <w:bCs/>
        </w:rPr>
        <w:t>«железный занавес» был устроен США и Англией для противодействия</w:t>
      </w:r>
      <w:r>
        <w:t xml:space="preserve"> </w:t>
      </w:r>
      <w:r>
        <w:rPr>
          <w:rStyle w:val="1"/>
          <w:b/>
          <w:bCs/>
        </w:rPr>
        <w:t>Стране Советов.</w:t>
      </w:r>
    </w:p>
    <w:p w:rsidR="001F5B5F" w:rsidRDefault="00107F1D">
      <w:pPr>
        <w:pStyle w:val="20"/>
        <w:framePr w:w="7310" w:h="8774" w:hRule="exact" w:wrap="none" w:vAnchor="page" w:hAnchor="page" w:x="587" w:y="580"/>
        <w:shd w:val="clear" w:color="auto" w:fill="auto"/>
        <w:spacing w:before="0" w:after="0" w:line="240" w:lineRule="exact"/>
        <w:ind w:left="100"/>
      </w:pPr>
      <w:r>
        <w:t>4 балла</w:t>
      </w:r>
    </w:p>
    <w:p w:rsidR="001F5B5F" w:rsidRDefault="00107F1D">
      <w:pPr>
        <w:pStyle w:val="20"/>
        <w:framePr w:w="7310" w:h="8774" w:hRule="exact" w:wrap="none" w:vAnchor="page" w:hAnchor="page" w:x="587" w:y="580"/>
        <w:shd w:val="clear" w:color="auto" w:fill="auto"/>
        <w:spacing w:before="0" w:after="288" w:line="240" w:lineRule="exact"/>
        <w:ind w:left="100"/>
      </w:pPr>
      <w:r>
        <w:t>Итого:</w:t>
      </w:r>
      <w:r>
        <w:t xml:space="preserve"> 12 баллов</w:t>
      </w:r>
    </w:p>
    <w:p w:rsidR="001F5B5F" w:rsidRDefault="00107F1D">
      <w:pPr>
        <w:pStyle w:val="3"/>
        <w:framePr w:w="7310" w:h="8774" w:hRule="exact" w:wrap="none" w:vAnchor="page" w:hAnchor="page" w:x="587" w:y="580"/>
        <w:shd w:val="clear" w:color="auto" w:fill="auto"/>
        <w:spacing w:line="180" w:lineRule="exact"/>
        <w:ind w:left="100" w:firstLine="0"/>
        <w:jc w:val="both"/>
      </w:pPr>
      <w:r>
        <w:t>П. ДОПОЛНИТЕ ТАБЛИЦУ «Этапы закрепощения крестьянства в ВКЛ».</w:t>
      </w:r>
    </w:p>
    <w:p w:rsidR="001F5B5F" w:rsidRDefault="00107F1D">
      <w:pPr>
        <w:pStyle w:val="23"/>
        <w:framePr w:wrap="none" w:vAnchor="page" w:hAnchor="page" w:x="7403" w:y="9426"/>
        <w:shd w:val="clear" w:color="auto" w:fill="auto"/>
        <w:spacing w:line="90" w:lineRule="exact"/>
      </w:pPr>
      <w:r>
        <w:t>/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8"/>
        <w:gridCol w:w="1166"/>
        <w:gridCol w:w="4536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spacing w:after="120" w:line="180" w:lineRule="exact"/>
              <w:ind w:left="140" w:firstLine="0"/>
              <w:jc w:val="left"/>
            </w:pPr>
            <w:r>
              <w:rPr>
                <w:rStyle w:val="24"/>
                <w:b/>
                <w:bCs/>
              </w:rPr>
              <w:t>Наименование</w:t>
            </w:r>
          </w:p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spacing w:before="120" w:line="180" w:lineRule="exact"/>
              <w:ind w:firstLine="0"/>
            </w:pPr>
            <w:r>
              <w:rPr>
                <w:rStyle w:val="24"/>
                <w:b/>
                <w:bCs/>
              </w:rPr>
              <w:t>документа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ind w:firstLine="0"/>
            </w:pPr>
            <w:r>
              <w:rPr>
                <w:rStyle w:val="24"/>
                <w:b/>
                <w:bCs/>
              </w:rPr>
              <w:t>Год</w:t>
            </w:r>
          </w:p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ind w:firstLine="0"/>
            </w:pPr>
            <w:r>
              <w:rPr>
                <w:rStyle w:val="24"/>
                <w:b/>
                <w:bCs/>
              </w:rPr>
              <w:t>принятия</w:t>
            </w:r>
          </w:p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ind w:firstLine="0"/>
            </w:pPr>
            <w:r>
              <w:rPr>
                <w:rStyle w:val="24"/>
                <w:b/>
                <w:bCs/>
              </w:rPr>
              <w:t>документа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spacing w:line="180" w:lineRule="exact"/>
              <w:ind w:firstLine="0"/>
            </w:pPr>
            <w:r>
              <w:rPr>
                <w:rStyle w:val="24"/>
                <w:b/>
                <w:bCs/>
              </w:rPr>
              <w:t>Изменения в положении крестьян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spacing w:line="245" w:lineRule="exact"/>
              <w:ind w:firstLine="0"/>
              <w:jc w:val="both"/>
            </w:pPr>
            <w:proofErr w:type="spellStart"/>
            <w:r>
              <w:rPr>
                <w:rStyle w:val="24"/>
                <w:b/>
                <w:bCs/>
              </w:rPr>
              <w:t>Привилей</w:t>
            </w:r>
            <w:proofErr w:type="spellEnd"/>
            <w:r>
              <w:rPr>
                <w:rStyle w:val="24"/>
                <w:b/>
                <w:bCs/>
              </w:rPr>
              <w:t xml:space="preserve"> Казимира </w:t>
            </w:r>
            <w:r>
              <w:rPr>
                <w:rStyle w:val="0pt0"/>
                <w:b/>
                <w:bCs/>
              </w:rPr>
              <w:t>2 балла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1447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01" w:h="1507" w:wrap="none" w:vAnchor="page" w:hAnchor="page" w:x="592" w:y="9556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Начало юридического закрепощения крестьянства. Запрещение феодалам </w:t>
            </w:r>
            <w:r>
              <w:rPr>
                <w:rStyle w:val="24"/>
                <w:b/>
                <w:bCs/>
              </w:rPr>
              <w:t>принимать беглых крестьян.</w:t>
            </w:r>
          </w:p>
        </w:tc>
      </w:tr>
    </w:tbl>
    <w:p w:rsidR="001F5B5F" w:rsidRDefault="001F5B5F">
      <w:pPr>
        <w:rPr>
          <w:sz w:val="2"/>
          <w:szCs w:val="2"/>
        </w:rPr>
        <w:sectPr w:rsidR="001F5B5F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1157"/>
        <w:gridCol w:w="4613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after="60"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>Судебник</w:t>
            </w:r>
          </w:p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before="60"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Казимира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1468 г.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Введение наказания за помощь беглым крестьянам. </w:t>
            </w:r>
            <w:r>
              <w:rPr>
                <w:rStyle w:val="0pt0"/>
                <w:b/>
                <w:bCs/>
              </w:rPr>
              <w:t>3 балла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spacing w:after="60"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Статут ВКЛ</w:t>
            </w:r>
          </w:p>
          <w:p w:rsidR="001F5B5F" w:rsidRDefault="00107F1D">
            <w:pPr>
              <w:pStyle w:val="3"/>
              <w:framePr w:w="7358" w:h="3686" w:wrap="none" w:vAnchor="page" w:hAnchor="page" w:x="563" w:y="580"/>
              <w:numPr>
                <w:ilvl w:val="0"/>
                <w:numId w:val="2"/>
              </w:numPr>
              <w:shd w:val="clear" w:color="auto" w:fill="auto"/>
              <w:tabs>
                <w:tab w:val="left" w:pos="263"/>
              </w:tabs>
              <w:spacing w:before="60" w:line="180" w:lineRule="exact"/>
              <w:ind w:left="100" w:firstLine="0"/>
              <w:jc w:val="left"/>
            </w:pPr>
            <w:r>
              <w:rPr>
                <w:rStyle w:val="0pt0"/>
                <w:b/>
                <w:bCs/>
              </w:rPr>
              <w:t>балла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1529 г.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Разрешение возврата беглых крестьян на протяжении 10 лет, 10-летний срок давности (крестьянин, который прожил больше 10 лет на земле шляхтича, </w:t>
            </w:r>
            <w:proofErr w:type="spellStart"/>
            <w:r>
              <w:rPr>
                <w:rStyle w:val="24"/>
                <w:b/>
                <w:bCs/>
              </w:rPr>
              <w:t>становилсягего</w:t>
            </w:r>
            <w:proofErr w:type="spellEnd"/>
            <w:r>
              <w:rPr>
                <w:rStyle w:val="24"/>
                <w:b/>
                <w:bCs/>
              </w:rPr>
              <w:t xml:space="preserve"> собственностью)</w:t>
            </w:r>
            <w:proofErr w:type="gramStart"/>
            <w:r>
              <w:rPr>
                <w:rStyle w:val="24"/>
                <w:b/>
                <w:bCs/>
              </w:rPr>
              <w:t xml:space="preserve">. </w:t>
            </w:r>
            <w:r>
              <w:rPr>
                <w:rStyle w:val="0pt0"/>
                <w:b/>
                <w:bCs/>
              </w:rPr>
              <w:t>'</w:t>
            </w:r>
            <w:proofErr w:type="gramEnd"/>
            <w:r>
              <w:rPr>
                <w:rStyle w:val="0pt0"/>
                <w:b/>
                <w:bCs/>
              </w:rPr>
              <w:t>'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«Устава на волоки»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25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1557 г. </w:t>
            </w:r>
            <w:r>
              <w:rPr>
                <w:rStyle w:val="0pt0"/>
                <w:b/>
                <w:bCs/>
              </w:rPr>
              <w:t>2 балла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Закрепление крестьян за волоками.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II </w:t>
            </w:r>
            <w:r>
              <w:rPr>
                <w:rStyle w:val="24"/>
                <w:b/>
                <w:bCs/>
              </w:rPr>
              <w:t>Статут ВКЛ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1566 г.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Законодательно закреплен 10-летний поиск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беглых крестьян. </w:t>
            </w:r>
            <w:r>
              <w:rPr>
                <w:rStyle w:val="0pt0"/>
                <w:b/>
                <w:bCs/>
              </w:rPr>
              <w:t>3 баллов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III Статут ВКЛ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1588 г</w:t>
            </w:r>
            <w:proofErr w:type="gramStart"/>
            <w:r>
              <w:rPr>
                <w:rStyle w:val="24"/>
                <w:b/>
                <w:bCs/>
              </w:rPr>
              <w:t>..</w:t>
            </w:r>
            <w:proofErr w:type="gramEnd"/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Установлен 20-летний поиск беглых крестьян.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Запрещение перехода «похожих» крестьян </w:t>
            </w:r>
            <w:proofErr w:type="gramStart"/>
            <w:r>
              <w:rPr>
                <w:rStyle w:val="24"/>
                <w:b/>
                <w:bCs/>
              </w:rPr>
              <w:t>от</w:t>
            </w:r>
            <w:proofErr w:type="gramEnd"/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одного Феодала к другому без отработок и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F5B5F">
            <w:pPr>
              <w:framePr w:w="7358" w:h="3686" w:wrap="none" w:vAnchor="page" w:hAnchor="page" w:x="563" w:y="580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7358" w:h="3686" w:wrap="none" w:vAnchor="page" w:hAnchor="page" w:x="563" w:y="58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выплат. </w:t>
            </w:r>
            <w:r>
              <w:rPr>
                <w:rStyle w:val="0pt0"/>
                <w:b/>
                <w:bCs/>
              </w:rPr>
              <w:t>3 баллов</w:t>
            </w:r>
          </w:p>
        </w:tc>
      </w:tr>
    </w:tbl>
    <w:p w:rsidR="001F5B5F" w:rsidRDefault="00107F1D">
      <w:pPr>
        <w:pStyle w:val="a6"/>
        <w:framePr w:w="1618" w:h="218" w:hRule="exact" w:wrap="none" w:vAnchor="page" w:hAnchor="page" w:x="635" w:y="4271"/>
        <w:shd w:val="clear" w:color="auto" w:fill="auto"/>
        <w:spacing w:line="180" w:lineRule="exact"/>
      </w:pPr>
      <w:r>
        <w:t>Итого: 15 баллов</w:t>
      </w:r>
    </w:p>
    <w:p w:rsidR="001F5B5F" w:rsidRDefault="00107F1D">
      <w:pPr>
        <w:pStyle w:val="11"/>
        <w:framePr w:w="7368" w:h="6341" w:hRule="exact" w:wrap="none" w:vAnchor="page" w:hAnchor="page" w:x="558" w:y="4751"/>
        <w:numPr>
          <w:ilvl w:val="0"/>
          <w:numId w:val="3"/>
        </w:numPr>
        <w:shd w:val="clear" w:color="auto" w:fill="auto"/>
        <w:tabs>
          <w:tab w:val="left" w:pos="430"/>
        </w:tabs>
        <w:spacing w:before="0"/>
        <w:ind w:left="80"/>
      </w:pPr>
      <w:bookmarkStart w:id="0" w:name="bookmark0"/>
      <w:r>
        <w:t>ВЫПОЛНИТЕ ЗАДАНИЯ ПО КАРТЕ</w:t>
      </w:r>
      <w:bookmarkEnd w:id="0"/>
    </w:p>
    <w:p w:rsidR="001F5B5F" w:rsidRDefault="00107F1D">
      <w:pPr>
        <w:pStyle w:val="a8"/>
        <w:framePr w:w="7368" w:h="6341" w:hRule="exact" w:wrap="none" w:vAnchor="page" w:hAnchor="page" w:x="558" w:y="4751"/>
        <w:numPr>
          <w:ilvl w:val="0"/>
          <w:numId w:val="4"/>
        </w:numPr>
        <w:shd w:val="clear" w:color="auto" w:fill="auto"/>
        <w:tabs>
          <w:tab w:val="left" w:pos="628"/>
          <w:tab w:val="right" w:pos="6921"/>
        </w:tabs>
        <w:ind w:left="660" w:right="140"/>
      </w:pPr>
      <w:r>
        <w:t>Когда</w:t>
      </w:r>
      <w:proofErr w:type="gramStart"/>
      <w:r>
        <w:t xml:space="preserve"> ,</w:t>
      </w:r>
      <w:proofErr w:type="gramEnd"/>
      <w:r>
        <w:t xml:space="preserve"> был .подписан договор, который принёс территориальные изменения изображённые на карте?-</w:t>
      </w:r>
      <w:r>
        <w:tab/>
        <w:t>‘</w:t>
      </w:r>
    </w:p>
    <w:p w:rsidR="001F5B5F" w:rsidRDefault="00107F1D">
      <w:pPr>
        <w:pStyle w:val="a8"/>
        <w:framePr w:w="7368" w:h="6341" w:hRule="exact" w:wrap="none" w:vAnchor="page" w:hAnchor="page" w:x="558" w:y="4751"/>
        <w:numPr>
          <w:ilvl w:val="0"/>
          <w:numId w:val="5"/>
        </w:numPr>
        <w:shd w:val="clear" w:color="auto" w:fill="auto"/>
        <w:tabs>
          <w:tab w:val="left" w:pos="234"/>
          <w:tab w:val="left" w:pos="3166"/>
          <w:tab w:val="left" w:leader="dot" w:pos="4194"/>
        </w:tabs>
        <w:ind w:left="80" w:firstLine="0"/>
        <w:jc w:val="both"/>
      </w:pPr>
      <w:r>
        <w:rPr>
          <w:rStyle w:val="a9"/>
          <w:b/>
          <w:bCs/>
        </w:rPr>
        <w:t>марта 1918 г.</w:t>
      </w:r>
      <w:r>
        <w:tab/>
        <w:t xml:space="preserve">__ </w:t>
      </w:r>
      <w:r>
        <w:tab/>
      </w:r>
    </w:p>
    <w:p w:rsidR="001F5B5F" w:rsidRDefault="00107F1D">
      <w:pPr>
        <w:pStyle w:val="26"/>
        <w:framePr w:w="7368" w:h="6341" w:hRule="exact" w:wrap="none" w:vAnchor="page" w:hAnchor="page" w:x="558" w:y="4751"/>
        <w:shd w:val="clear" w:color="auto" w:fill="auto"/>
        <w:tabs>
          <w:tab w:val="left" w:pos="3142"/>
          <w:tab w:val="left" w:leader="underscore" w:pos="3205"/>
          <w:tab w:val="left" w:leader="underscore" w:pos="4256"/>
        </w:tabs>
        <w:ind w:left="80"/>
      </w:pPr>
      <w:r>
        <w:t>2 балла</w:t>
      </w:r>
      <w:r>
        <w:rPr>
          <w:rStyle w:val="20pt"/>
          <w:b/>
          <w:bCs/>
        </w:rPr>
        <w:tab/>
      </w:r>
      <w:r>
        <w:rPr>
          <w:rStyle w:val="20pt"/>
          <w:b/>
          <w:bCs/>
        </w:rPr>
        <w:tab/>
      </w:r>
      <w:r>
        <w:rPr>
          <w:rStyle w:val="20pt"/>
          <w:b/>
          <w:bCs/>
        </w:rPr>
        <w:tab/>
      </w:r>
    </w:p>
    <w:p w:rsidR="001F5B5F" w:rsidRDefault="00107F1D">
      <w:pPr>
        <w:pStyle w:val="a8"/>
        <w:framePr w:w="7368" w:h="6341" w:hRule="exact" w:wrap="none" w:vAnchor="page" w:hAnchor="page" w:x="558" w:y="4751"/>
        <w:numPr>
          <w:ilvl w:val="0"/>
          <w:numId w:val="4"/>
        </w:numPr>
        <w:shd w:val="clear" w:color="auto" w:fill="auto"/>
        <w:tabs>
          <w:tab w:val="left" w:pos="652"/>
        </w:tabs>
        <w:ind w:left="660"/>
      </w:pPr>
      <w:r>
        <w:t>Как называют это соглашение?</w:t>
      </w:r>
    </w:p>
    <w:p w:rsidR="001F5B5F" w:rsidRDefault="00107F1D">
      <w:pPr>
        <w:pStyle w:val="a8"/>
        <w:framePr w:w="7368" w:h="6341" w:hRule="exact" w:wrap="none" w:vAnchor="page" w:hAnchor="page" w:x="558" w:y="4751"/>
        <w:shd w:val="clear" w:color="auto" w:fill="auto"/>
        <w:tabs>
          <w:tab w:val="right" w:pos="7236"/>
        </w:tabs>
        <w:ind w:left="80" w:right="140" w:firstLine="0"/>
        <w:jc w:val="both"/>
      </w:pPr>
      <w:r>
        <w:rPr>
          <w:rStyle w:val="a9"/>
          <w:b/>
          <w:bCs/>
        </w:rPr>
        <w:t xml:space="preserve">Брестский мир. </w:t>
      </w:r>
      <w:proofErr w:type="gramStart"/>
      <w:r>
        <w:rPr>
          <w:rStyle w:val="a9"/>
          <w:b/>
          <w:bCs/>
        </w:rPr>
        <w:t>Брест-Литовский</w:t>
      </w:r>
      <w:proofErr w:type="gramEnd"/>
      <w:r>
        <w:rPr>
          <w:rStyle w:val="a9"/>
          <w:b/>
          <w:bCs/>
        </w:rPr>
        <w:t xml:space="preserve"> </w:t>
      </w:r>
      <w:r>
        <w:rPr>
          <w:rStyle w:val="a9"/>
          <w:b/>
          <w:bCs/>
        </w:rPr>
        <w:t>(Брестский') сепаратный международный</w:t>
      </w:r>
      <w:r>
        <w:t xml:space="preserve"> </w:t>
      </w:r>
      <w:r>
        <w:rPr>
          <w:rStyle w:val="a9"/>
          <w:b/>
          <w:bCs/>
        </w:rPr>
        <w:t>мирный договор</w:t>
      </w:r>
      <w:r>
        <w:t xml:space="preserve"> -</w:t>
      </w:r>
      <w:r>
        <w:tab/>
        <w:t>•</w:t>
      </w:r>
    </w:p>
    <w:p w:rsidR="001F5B5F" w:rsidRDefault="00107F1D">
      <w:pPr>
        <w:pStyle w:val="a8"/>
        <w:framePr w:w="7368" w:h="6341" w:hRule="exact" w:wrap="none" w:vAnchor="page" w:hAnchor="page" w:x="558" w:y="4751"/>
        <w:shd w:val="clear" w:color="auto" w:fill="auto"/>
        <w:tabs>
          <w:tab w:val="left" w:pos="3738"/>
          <w:tab w:val="left" w:pos="4510"/>
          <w:tab w:val="left" w:leader="underscore" w:pos="4698"/>
          <w:tab w:val="right" w:pos="7236"/>
        </w:tabs>
        <w:ind w:left="80" w:firstLine="0"/>
        <w:jc w:val="both"/>
      </w:pPr>
      <w:r>
        <w:rPr>
          <w:rStyle w:val="0pt1"/>
          <w:b/>
          <w:bCs/>
        </w:rPr>
        <w:t>2 балла</w:t>
      </w:r>
      <w:r>
        <w:tab/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ab/>
      </w:r>
      <w:r>
        <w:tab/>
        <w:t xml:space="preserve"> </w:t>
      </w:r>
      <w:r>
        <w:rPr>
          <w:vertAlign w:val="superscript"/>
        </w:rPr>
        <w:t>1</w:t>
      </w:r>
      <w:r>
        <w:tab/>
        <w:t>’</w:t>
      </w:r>
    </w:p>
    <w:p w:rsidR="001F5B5F" w:rsidRDefault="00107F1D">
      <w:pPr>
        <w:pStyle w:val="3"/>
        <w:framePr w:w="7368" w:h="6341" w:hRule="exact" w:wrap="none" w:vAnchor="page" w:hAnchor="page" w:x="558" w:y="4751"/>
        <w:numPr>
          <w:ilvl w:val="0"/>
          <w:numId w:val="4"/>
        </w:numPr>
        <w:shd w:val="clear" w:color="auto" w:fill="auto"/>
        <w:tabs>
          <w:tab w:val="left" w:pos="647"/>
        </w:tabs>
        <w:ind w:left="660"/>
        <w:jc w:val="left"/>
      </w:pPr>
      <w:r>
        <w:t xml:space="preserve">Какие стороны его подписали? ' </w:t>
      </w:r>
      <w:r>
        <w:rPr>
          <w:vertAlign w:val="superscript"/>
        </w:rPr>
        <w:t>1 1</w:t>
      </w:r>
    </w:p>
    <w:p w:rsidR="001F5B5F" w:rsidRDefault="00107F1D">
      <w:pPr>
        <w:pStyle w:val="3"/>
        <w:framePr w:w="7368" w:h="6341" w:hRule="exact" w:wrap="none" w:vAnchor="page" w:hAnchor="page" w:x="558" w:y="4751"/>
        <w:shd w:val="clear" w:color="auto" w:fill="auto"/>
        <w:ind w:left="80" w:right="140" w:firstLine="0"/>
        <w:jc w:val="both"/>
      </w:pPr>
      <w:proofErr w:type="gramStart"/>
      <w:r>
        <w:rPr>
          <w:rStyle w:val="1"/>
          <w:b/>
          <w:bCs/>
        </w:rPr>
        <w:t>Подписан представителями Советской России, с одной стороны, и</w:t>
      </w:r>
      <w:r>
        <w:t xml:space="preserve"> </w:t>
      </w:r>
      <w:r>
        <w:rPr>
          <w:rStyle w:val="1"/>
          <w:b/>
          <w:bCs/>
        </w:rPr>
        <w:t>Центральных держав (Германии.</w:t>
      </w:r>
      <w:proofErr w:type="gramEnd"/>
      <w:r>
        <w:rPr>
          <w:rStyle w:val="1"/>
          <w:b/>
          <w:bCs/>
        </w:rPr>
        <w:t xml:space="preserve"> Австро-Венгрии. </w:t>
      </w:r>
      <w:proofErr w:type="gramStart"/>
      <w:r>
        <w:rPr>
          <w:rStyle w:val="1"/>
          <w:b/>
          <w:bCs/>
        </w:rPr>
        <w:t>Османской империи и</w:t>
      </w:r>
      <w:r>
        <w:t xml:space="preserve"> </w:t>
      </w:r>
      <w:r>
        <w:rPr>
          <w:rStyle w:val="1"/>
          <w:b/>
          <w:bCs/>
        </w:rPr>
        <w:t xml:space="preserve">Болгарского </w:t>
      </w:r>
      <w:r>
        <w:rPr>
          <w:rStyle w:val="1"/>
          <w:b/>
          <w:bCs/>
        </w:rPr>
        <w:t>царства’) — с другой.</w:t>
      </w:r>
      <w:proofErr w:type="gramEnd"/>
    </w:p>
    <w:p w:rsidR="001F5B5F" w:rsidRDefault="00107F1D">
      <w:pPr>
        <w:pStyle w:val="20"/>
        <w:framePr w:w="7368" w:h="6341" w:hRule="exact" w:wrap="none" w:vAnchor="page" w:hAnchor="page" w:x="558" w:y="4751"/>
        <w:numPr>
          <w:ilvl w:val="0"/>
          <w:numId w:val="5"/>
        </w:numPr>
        <w:shd w:val="clear" w:color="auto" w:fill="auto"/>
        <w:tabs>
          <w:tab w:val="left" w:pos="238"/>
        </w:tabs>
        <w:spacing w:before="0" w:after="0" w:line="240" w:lineRule="exact"/>
        <w:ind w:left="80"/>
      </w:pPr>
      <w:proofErr w:type="gramStart"/>
      <w:r>
        <w:t>б</w:t>
      </w:r>
      <w:proofErr w:type="gramEnd"/>
      <w:r>
        <w:t>алла</w:t>
      </w:r>
    </w:p>
    <w:p w:rsidR="001F5B5F" w:rsidRDefault="00107F1D">
      <w:pPr>
        <w:pStyle w:val="3"/>
        <w:framePr w:w="7368" w:h="6341" w:hRule="exact" w:wrap="none" w:vAnchor="page" w:hAnchor="page" w:x="558" w:y="4751"/>
        <w:numPr>
          <w:ilvl w:val="0"/>
          <w:numId w:val="4"/>
        </w:numPr>
        <w:shd w:val="clear" w:color="auto" w:fill="auto"/>
        <w:tabs>
          <w:tab w:val="left" w:pos="657"/>
        </w:tabs>
        <w:ind w:left="660"/>
        <w:jc w:val="left"/>
      </w:pPr>
      <w:r>
        <w:t>Каковы условия заключённого договора?</w:t>
      </w:r>
    </w:p>
    <w:p w:rsidR="001F5B5F" w:rsidRDefault="00107F1D">
      <w:pPr>
        <w:pStyle w:val="3"/>
        <w:framePr w:w="7368" w:h="6341" w:hRule="exact" w:wrap="none" w:vAnchor="page" w:hAnchor="page" w:x="558" w:y="4751"/>
        <w:shd w:val="clear" w:color="auto" w:fill="auto"/>
        <w:ind w:left="80" w:right="140" w:firstLine="0"/>
        <w:jc w:val="both"/>
      </w:pPr>
      <w:r>
        <w:rPr>
          <w:rStyle w:val="1"/>
          <w:b/>
          <w:bCs/>
        </w:rPr>
        <w:t xml:space="preserve">От России отторгались </w:t>
      </w:r>
      <w:proofErr w:type="spellStart"/>
      <w:r>
        <w:rPr>
          <w:rStyle w:val="1"/>
          <w:b/>
          <w:bCs/>
        </w:rPr>
        <w:t>привислинские</w:t>
      </w:r>
      <w:proofErr w:type="spellEnd"/>
      <w:r>
        <w:rPr>
          <w:rStyle w:val="1"/>
          <w:b/>
          <w:bCs/>
        </w:rPr>
        <w:t xml:space="preserve"> губернии. Украина, губернии с</w:t>
      </w:r>
      <w:r>
        <w:t xml:space="preserve"> </w:t>
      </w:r>
      <w:r>
        <w:rPr>
          <w:rStyle w:val="1"/>
          <w:b/>
          <w:bCs/>
        </w:rPr>
        <w:t xml:space="preserve">преобладающим белорусским населением. </w:t>
      </w:r>
      <w:proofErr w:type="spellStart"/>
      <w:r>
        <w:rPr>
          <w:rStyle w:val="1"/>
          <w:b/>
          <w:bCs/>
        </w:rPr>
        <w:t>Эстляндская</w:t>
      </w:r>
      <w:proofErr w:type="spellEnd"/>
      <w:r>
        <w:rPr>
          <w:rStyle w:val="1"/>
          <w:b/>
          <w:bCs/>
        </w:rPr>
        <w:t xml:space="preserve">. </w:t>
      </w:r>
      <w:proofErr w:type="gramStart"/>
      <w:r>
        <w:rPr>
          <w:rStyle w:val="1"/>
          <w:b/>
          <w:bCs/>
        </w:rPr>
        <w:t>Курляндская</w:t>
      </w:r>
      <w:proofErr w:type="gramEnd"/>
      <w:r>
        <w:rPr>
          <w:rStyle w:val="1"/>
          <w:b/>
          <w:bCs/>
        </w:rPr>
        <w:t xml:space="preserve"> и</w:t>
      </w:r>
      <w:r>
        <w:t xml:space="preserve"> </w:t>
      </w:r>
      <w:proofErr w:type="spellStart"/>
      <w:r>
        <w:rPr>
          <w:rStyle w:val="1"/>
          <w:b/>
          <w:bCs/>
        </w:rPr>
        <w:t>Лифляндская</w:t>
      </w:r>
      <w:proofErr w:type="spellEnd"/>
      <w:r>
        <w:rPr>
          <w:rStyle w:val="1"/>
          <w:b/>
          <w:bCs/>
        </w:rPr>
        <w:t xml:space="preserve"> губернии. Великое княжество Финляндское.^ Больш</w:t>
      </w:r>
      <w:r>
        <w:rPr>
          <w:rStyle w:val="1"/>
          <w:b/>
          <w:bCs/>
        </w:rPr>
        <w:t>инство этих</w:t>
      </w:r>
      <w:r>
        <w:t xml:space="preserve"> </w:t>
      </w:r>
      <w:r>
        <w:rPr>
          <w:rStyle w:val="1"/>
          <w:b/>
          <w:bCs/>
        </w:rPr>
        <w:t>территорий должны были превратиться в германские протектораты либо войти</w:t>
      </w:r>
      <w:r>
        <w:t xml:space="preserve"> </w:t>
      </w:r>
      <w:r>
        <w:rPr>
          <w:rStyle w:val="1"/>
          <w:b/>
          <w:bCs/>
        </w:rPr>
        <w:t>в состав Германии. Также Россия обязывалась признать независимость</w:t>
      </w:r>
      <w:r>
        <w:t xml:space="preserve"> </w:t>
      </w:r>
      <w:r>
        <w:rPr>
          <w:rStyle w:val="1"/>
          <w:b/>
          <w:bCs/>
        </w:rPr>
        <w:t>Украины в липе правительства УНР.</w:t>
      </w:r>
    </w:p>
    <w:p w:rsidR="001F5B5F" w:rsidRDefault="00107F1D">
      <w:pPr>
        <w:pStyle w:val="3"/>
        <w:framePr w:w="7368" w:h="6341" w:hRule="exact" w:wrap="none" w:vAnchor="page" w:hAnchor="page" w:x="558" w:y="4751"/>
        <w:shd w:val="clear" w:color="auto" w:fill="auto"/>
        <w:ind w:left="80" w:firstLine="0"/>
        <w:jc w:val="both"/>
      </w:pPr>
      <w:r>
        <w:rPr>
          <w:rStyle w:val="1"/>
          <w:b/>
          <w:bCs/>
        </w:rPr>
        <w:t xml:space="preserve">На Кавказе Россия уступала </w:t>
      </w:r>
      <w:proofErr w:type="spellStart"/>
      <w:r>
        <w:rPr>
          <w:rStyle w:val="1"/>
          <w:b/>
          <w:bCs/>
        </w:rPr>
        <w:t>Карсскую</w:t>
      </w:r>
      <w:proofErr w:type="spellEnd"/>
      <w:r>
        <w:rPr>
          <w:rStyle w:val="1"/>
          <w:b/>
          <w:bCs/>
        </w:rPr>
        <w:t xml:space="preserve"> область и Батумскую область.</w:t>
      </w:r>
    </w:p>
    <w:p w:rsidR="001F5B5F" w:rsidRDefault="00107F1D">
      <w:pPr>
        <w:pStyle w:val="3"/>
        <w:framePr w:w="7368" w:h="6341" w:hRule="exact" w:wrap="none" w:vAnchor="page" w:hAnchor="page" w:x="558" w:y="4751"/>
        <w:shd w:val="clear" w:color="auto" w:fill="auto"/>
        <w:ind w:left="80" w:right="140" w:firstLine="0"/>
        <w:jc w:val="both"/>
      </w:pPr>
      <w:r>
        <w:rPr>
          <w:rStyle w:val="1"/>
          <w:b/>
          <w:bCs/>
        </w:rPr>
        <w:t>Совет</w:t>
      </w:r>
      <w:r>
        <w:rPr>
          <w:rStyle w:val="1"/>
          <w:b/>
          <w:bCs/>
        </w:rPr>
        <w:t>ское правительство прекращало войну с Украинским Центральным</w:t>
      </w:r>
      <w:r>
        <w:t xml:space="preserve"> </w:t>
      </w:r>
      <w:r>
        <w:rPr>
          <w:rStyle w:val="1"/>
          <w:b/>
          <w:bCs/>
        </w:rPr>
        <w:t>Советом (Радой) Украинской Народной Республикой и заключало с ней мир.</w:t>
      </w:r>
      <w:r>
        <w:t xml:space="preserve"> </w:t>
      </w:r>
      <w:r>
        <w:rPr>
          <w:rStyle w:val="1"/>
          <w:b/>
          <w:bCs/>
        </w:rPr>
        <w:t xml:space="preserve">Армия и флот </w:t>
      </w:r>
      <w:proofErr w:type="spellStart"/>
      <w:r>
        <w:rPr>
          <w:rStyle w:val="1"/>
          <w:b/>
          <w:bCs/>
        </w:rPr>
        <w:t>демобилизовывались</w:t>
      </w:r>
      <w:proofErr w:type="spellEnd"/>
      <w:r>
        <w:rPr>
          <w:rStyle w:val="1"/>
          <w:b/>
          <w:bCs/>
        </w:rPr>
        <w:t>.</w:t>
      </w:r>
    </w:p>
    <w:p w:rsidR="001F5B5F" w:rsidRDefault="00107F1D">
      <w:pPr>
        <w:pStyle w:val="3"/>
        <w:framePr w:w="7368" w:h="6341" w:hRule="exact" w:wrap="none" w:vAnchor="page" w:hAnchor="page" w:x="558" w:y="4751"/>
        <w:shd w:val="clear" w:color="auto" w:fill="auto"/>
        <w:ind w:left="80" w:firstLine="0"/>
        <w:jc w:val="both"/>
      </w:pPr>
      <w:r>
        <w:rPr>
          <w:rStyle w:val="1"/>
          <w:b/>
          <w:bCs/>
        </w:rPr>
        <w:t>Балтийский флот выводился из своих баз в Финляндии и Прибалтике.</w:t>
      </w:r>
    </w:p>
    <w:p w:rsidR="001F5B5F" w:rsidRDefault="001F5B5F">
      <w:pPr>
        <w:rPr>
          <w:sz w:val="2"/>
          <w:szCs w:val="2"/>
        </w:rPr>
        <w:sectPr w:rsidR="001F5B5F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p w:rsidR="001F5B5F" w:rsidRDefault="00107F1D">
      <w:pPr>
        <w:pStyle w:val="3"/>
        <w:framePr w:wrap="none" w:vAnchor="page" w:hAnchor="page" w:x="645" w:y="551"/>
        <w:shd w:val="clear" w:color="auto" w:fill="auto"/>
        <w:spacing w:line="180" w:lineRule="exact"/>
        <w:ind w:left="20" w:firstLine="0"/>
        <w:jc w:val="both"/>
      </w:pPr>
      <w:r>
        <w:rPr>
          <w:rStyle w:val="1"/>
          <w:b/>
          <w:bCs/>
        </w:rPr>
        <w:lastRenderedPageBreak/>
        <w:t>Черноморский флот со всей инфраструктурой передавался Центральным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firstLine="0"/>
        <w:jc w:val="both"/>
      </w:pPr>
      <w:r>
        <w:rPr>
          <w:rStyle w:val="1"/>
          <w:b/>
          <w:bCs/>
        </w:rPr>
        <w:t>державам.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Россия выплачивала б миллиардов марок репараций плюс уплата убытков,</w:t>
      </w:r>
      <w:r>
        <w:t xml:space="preserve"> </w:t>
      </w:r>
      <w:r>
        <w:rPr>
          <w:rStyle w:val="1"/>
          <w:b/>
          <w:bCs/>
        </w:rPr>
        <w:t xml:space="preserve">понесенных Германией в ходе русской революции — 500 </w:t>
      </w:r>
      <w:proofErr w:type="gramStart"/>
      <w:r>
        <w:rPr>
          <w:rStyle w:val="1"/>
          <w:b/>
          <w:bCs/>
        </w:rPr>
        <w:t>млн</w:t>
      </w:r>
      <w:proofErr w:type="gramEnd"/>
      <w:r>
        <w:rPr>
          <w:rStyle w:val="1"/>
          <w:b/>
          <w:bCs/>
        </w:rPr>
        <w:t xml:space="preserve"> золотых рублей.</w:t>
      </w:r>
      <w:r>
        <w:t xml:space="preserve"> </w:t>
      </w:r>
      <w:r>
        <w:rPr>
          <w:rStyle w:val="1"/>
          <w:b/>
          <w:bCs/>
        </w:rPr>
        <w:t>Советское правительство обязывалось пре</w:t>
      </w:r>
      <w:r>
        <w:rPr>
          <w:rStyle w:val="1"/>
          <w:b/>
          <w:bCs/>
        </w:rPr>
        <w:t>кратить революционную пропаганду</w:t>
      </w:r>
      <w:r>
        <w:t xml:space="preserve"> </w:t>
      </w:r>
      <w:r>
        <w:rPr>
          <w:rStyle w:val="1"/>
          <w:b/>
          <w:bCs/>
        </w:rPr>
        <w:t>в Центральных державах и союзных им государствах, образованных на</w:t>
      </w:r>
      <w:r>
        <w:t xml:space="preserve"> </w:t>
      </w:r>
      <w:r>
        <w:rPr>
          <w:rStyle w:val="1"/>
          <w:b/>
          <w:bCs/>
        </w:rPr>
        <w:t>территории Российской империи.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 xml:space="preserve">В приложении, </w:t>
      </w:r>
      <w:r>
        <w:rPr>
          <w:rStyle w:val="0pt"/>
          <w:b/>
          <w:bCs/>
        </w:rPr>
        <w:t>V</w:t>
      </w:r>
      <w:r>
        <w:rPr>
          <w:rStyle w:val="1"/>
          <w:b/>
          <w:bCs/>
        </w:rPr>
        <w:t xml:space="preserve"> договору гарантировался особый экономический статус</w:t>
      </w:r>
      <w:r>
        <w:t xml:space="preserve"> </w:t>
      </w:r>
      <w:r>
        <w:rPr>
          <w:rStyle w:val="1"/>
          <w:b/>
          <w:bCs/>
        </w:rPr>
        <w:t>Германии в Советской России. Граждане и корпорации Централ</w:t>
      </w:r>
      <w:r>
        <w:rPr>
          <w:rStyle w:val="1"/>
          <w:b/>
          <w:bCs/>
        </w:rPr>
        <w:t>ьных держав</w:t>
      </w:r>
      <w:r>
        <w:t xml:space="preserve"> </w:t>
      </w:r>
      <w:r>
        <w:rPr>
          <w:rStyle w:val="1"/>
          <w:b/>
          <w:bCs/>
        </w:rPr>
        <w:t>выводились из-под действия большевистских декретов о национализации, а</w:t>
      </w:r>
      <w:r>
        <w:t xml:space="preserve"> </w:t>
      </w:r>
      <w:r>
        <w:rPr>
          <w:rStyle w:val="1"/>
          <w:b/>
          <w:bCs/>
        </w:rPr>
        <w:t>лица, уже утратившие имущество восстанавливались в правах.</w:t>
      </w:r>
    </w:p>
    <w:p w:rsidR="001F5B5F" w:rsidRDefault="00107F1D">
      <w:pPr>
        <w:pStyle w:val="20"/>
        <w:framePr w:w="7195" w:h="10041" w:hRule="exact" w:wrap="none" w:vAnchor="page" w:hAnchor="page" w:x="645" w:y="743"/>
        <w:shd w:val="clear" w:color="auto" w:fill="auto"/>
        <w:spacing w:before="0" w:after="0" w:line="240" w:lineRule="exact"/>
        <w:ind w:left="20"/>
      </w:pPr>
      <w:r>
        <w:rPr>
          <w:rStyle w:val="20pt0"/>
          <w:b/>
          <w:bCs/>
        </w:rPr>
        <w:t xml:space="preserve">J </w:t>
      </w:r>
      <w:r>
        <w:t>баллов</w:t>
      </w:r>
    </w:p>
    <w:p w:rsidR="001F5B5F" w:rsidRDefault="00107F1D">
      <w:pPr>
        <w:pStyle w:val="3"/>
        <w:framePr w:w="7195" w:h="10041" w:hRule="exact" w:wrap="none" w:vAnchor="page" w:hAnchor="page" w:x="645" w:y="743"/>
        <w:numPr>
          <w:ilvl w:val="0"/>
          <w:numId w:val="4"/>
        </w:numPr>
        <w:shd w:val="clear" w:color="auto" w:fill="auto"/>
        <w:tabs>
          <w:tab w:val="left" w:pos="602"/>
        </w:tabs>
        <w:ind w:left="600" w:hanging="300"/>
        <w:jc w:val="left"/>
      </w:pPr>
      <w:r>
        <w:t>Когда был аннулирован договор?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firstLine="0"/>
        <w:jc w:val="both"/>
      </w:pPr>
      <w:proofErr w:type="gramStart"/>
      <w:r>
        <w:rPr>
          <w:rStyle w:val="1"/>
          <w:b/>
          <w:bCs/>
        </w:rPr>
        <w:t>Аннулирован</w:t>
      </w:r>
      <w:proofErr w:type="gramEnd"/>
      <w:r>
        <w:rPr>
          <w:rStyle w:val="1"/>
          <w:b/>
          <w:bCs/>
        </w:rPr>
        <w:t xml:space="preserve"> </w:t>
      </w:r>
      <w:r>
        <w:rPr>
          <w:rStyle w:val="1"/>
          <w:b/>
          <w:bCs/>
          <w:lang w:val="en-US"/>
        </w:rPr>
        <w:t>BIMK</w:t>
      </w:r>
      <w:r w:rsidRPr="00C66699">
        <w:rPr>
          <w:rStyle w:val="1"/>
          <w:b/>
          <w:bCs/>
        </w:rPr>
        <w:t xml:space="preserve"> </w:t>
      </w:r>
      <w:r>
        <w:rPr>
          <w:rStyle w:val="1"/>
          <w:b/>
          <w:bCs/>
        </w:rPr>
        <w:t>РСФСР в ноябре 1918 года.</w:t>
      </w:r>
    </w:p>
    <w:p w:rsidR="001F5B5F" w:rsidRDefault="00107F1D">
      <w:pPr>
        <w:pStyle w:val="20"/>
        <w:framePr w:w="7195" w:h="10041" w:hRule="exact" w:wrap="none" w:vAnchor="page" w:hAnchor="page" w:x="645" w:y="743"/>
        <w:shd w:val="clear" w:color="auto" w:fill="auto"/>
        <w:spacing w:before="0" w:after="0" w:line="240" w:lineRule="exact"/>
        <w:ind w:left="20"/>
      </w:pPr>
      <w:r>
        <w:t>2 балла</w:t>
      </w:r>
    </w:p>
    <w:p w:rsidR="001F5B5F" w:rsidRDefault="00107F1D">
      <w:pPr>
        <w:pStyle w:val="3"/>
        <w:framePr w:w="7195" w:h="10041" w:hRule="exact" w:wrap="none" w:vAnchor="page" w:hAnchor="page" w:x="645" w:y="743"/>
        <w:numPr>
          <w:ilvl w:val="0"/>
          <w:numId w:val="4"/>
        </w:numPr>
        <w:shd w:val="clear" w:color="auto" w:fill="auto"/>
        <w:tabs>
          <w:tab w:val="left" w:pos="617"/>
        </w:tabs>
        <w:ind w:left="600" w:right="20" w:hanging="300"/>
        <w:jc w:val="left"/>
      </w:pPr>
      <w:r>
        <w:t xml:space="preserve">Соответствовали ли </w:t>
      </w:r>
      <w:r>
        <w:t>условия соглашения «Декрету о мире»? Объясните свой ответ.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Нет, так как «Декрет о мире» определял будущий мир как «без аннексий и</w:t>
      </w:r>
      <w:r>
        <w:t xml:space="preserve"> </w:t>
      </w:r>
      <w:r>
        <w:rPr>
          <w:rStyle w:val="1"/>
          <w:b/>
          <w:bCs/>
        </w:rPr>
        <w:t>контрибуций».</w:t>
      </w:r>
    </w:p>
    <w:p w:rsidR="001F5B5F" w:rsidRDefault="00107F1D">
      <w:pPr>
        <w:pStyle w:val="20"/>
        <w:framePr w:w="7195" w:h="10041" w:hRule="exact" w:wrap="none" w:vAnchor="page" w:hAnchor="page" w:x="645" w:y="743"/>
        <w:shd w:val="clear" w:color="auto" w:fill="auto"/>
        <w:spacing w:before="0" w:after="0" w:line="240" w:lineRule="exact"/>
        <w:ind w:left="20"/>
      </w:pPr>
      <w:r>
        <w:t>2 балла</w:t>
      </w:r>
    </w:p>
    <w:p w:rsidR="001F5B5F" w:rsidRDefault="00107F1D">
      <w:pPr>
        <w:pStyle w:val="20"/>
        <w:framePr w:w="7195" w:h="10041" w:hRule="exact" w:wrap="none" w:vAnchor="page" w:hAnchor="page" w:x="645" w:y="743"/>
        <w:shd w:val="clear" w:color="auto" w:fill="auto"/>
        <w:spacing w:before="0" w:after="180" w:line="240" w:lineRule="exact"/>
        <w:ind w:left="20"/>
      </w:pPr>
      <w:r>
        <w:t>Итого: 17 баллов</w:t>
      </w:r>
    </w:p>
    <w:p w:rsidR="001F5B5F" w:rsidRDefault="00107F1D">
      <w:pPr>
        <w:pStyle w:val="28"/>
        <w:framePr w:w="7195" w:h="10041" w:hRule="exact" w:wrap="none" w:vAnchor="page" w:hAnchor="page" w:x="645" w:y="743"/>
        <w:numPr>
          <w:ilvl w:val="0"/>
          <w:numId w:val="3"/>
        </w:numPr>
        <w:shd w:val="clear" w:color="auto" w:fill="auto"/>
        <w:tabs>
          <w:tab w:val="left" w:pos="356"/>
        </w:tabs>
        <w:spacing w:before="0"/>
        <w:ind w:left="20" w:right="280"/>
      </w:pPr>
      <w:bookmarkStart w:id="1" w:name="bookmark1"/>
      <w:r>
        <w:t>РАССМОТРИТЕ ИСТОРИЧЕСКУЮ КАРИКАТУРУ И ОТВЕТЬТЕ НА ВОПРОСЫ</w:t>
      </w:r>
      <w:proofErr w:type="gramStart"/>
      <w:r>
        <w:t xml:space="preserve"> </w:t>
      </w:r>
      <w:r>
        <w:rPr>
          <w:vertAlign w:val="superscript"/>
        </w:rPr>
        <w:t>:</w:t>
      </w:r>
      <w:bookmarkEnd w:id="1"/>
      <w:proofErr w:type="gramEnd"/>
    </w:p>
    <w:p w:rsidR="001F5B5F" w:rsidRDefault="00107F1D">
      <w:pPr>
        <w:pStyle w:val="3"/>
        <w:framePr w:w="7195" w:h="10041" w:hRule="exact" w:wrap="none" w:vAnchor="page" w:hAnchor="page" w:x="645" w:y="743"/>
        <w:numPr>
          <w:ilvl w:val="0"/>
          <w:numId w:val="6"/>
        </w:numPr>
        <w:shd w:val="clear" w:color="auto" w:fill="auto"/>
        <w:tabs>
          <w:tab w:val="left" w:pos="322"/>
        </w:tabs>
        <w:ind w:left="20" w:right="20" w:firstLine="0"/>
        <w:jc w:val="both"/>
      </w:pPr>
      <w:r>
        <w:t xml:space="preserve">Какой процесса </w:t>
      </w:r>
      <w:proofErr w:type="gramStart"/>
      <w:r>
        <w:t>изображен</w:t>
      </w:r>
      <w:proofErr w:type="gramEnd"/>
      <w:r>
        <w:t xml:space="preserve"> на</w:t>
      </w:r>
      <w:r>
        <w:t xml:space="preserve"> карикатуре? Кто является «дирижером» данного оркестра?;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firstLine="0"/>
        <w:jc w:val="both"/>
      </w:pPr>
      <w:r>
        <w:rPr>
          <w:rStyle w:val="1"/>
          <w:b/>
          <w:bCs/>
        </w:rPr>
        <w:t>Завоевание Германией стран Европы: А</w:t>
      </w:r>
      <w:proofErr w:type="gramStart"/>
      <w:r>
        <w:rPr>
          <w:rStyle w:val="1"/>
          <w:b/>
          <w:bCs/>
        </w:rPr>
        <w:t xml:space="preserve"> .</w:t>
      </w:r>
      <w:proofErr w:type="gramEnd"/>
      <w:r>
        <w:rPr>
          <w:rStyle w:val="1"/>
          <w:b/>
          <w:bCs/>
        </w:rPr>
        <w:t>Гитлер</w:t>
      </w:r>
    </w:p>
    <w:p w:rsidR="001F5B5F" w:rsidRDefault="00107F1D">
      <w:pPr>
        <w:pStyle w:val="20"/>
        <w:framePr w:w="7195" w:h="10041" w:hRule="exact" w:wrap="none" w:vAnchor="page" w:hAnchor="page" w:x="645" w:y="743"/>
        <w:numPr>
          <w:ilvl w:val="0"/>
          <w:numId w:val="7"/>
        </w:numPr>
        <w:shd w:val="clear" w:color="auto" w:fill="auto"/>
        <w:tabs>
          <w:tab w:val="left" w:pos="178"/>
        </w:tabs>
        <w:spacing w:before="0" w:after="0" w:line="240" w:lineRule="exact"/>
        <w:ind w:left="20"/>
      </w:pPr>
      <w:r>
        <w:t>балла</w:t>
      </w:r>
    </w:p>
    <w:p w:rsidR="001F5B5F" w:rsidRDefault="00107F1D">
      <w:pPr>
        <w:pStyle w:val="3"/>
        <w:framePr w:w="7195" w:h="10041" w:hRule="exact" w:wrap="none" w:vAnchor="page" w:hAnchor="page" w:x="645" w:y="743"/>
        <w:numPr>
          <w:ilvl w:val="0"/>
          <w:numId w:val="6"/>
        </w:numPr>
        <w:shd w:val="clear" w:color="auto" w:fill="auto"/>
        <w:tabs>
          <w:tab w:val="left" w:pos="308"/>
        </w:tabs>
        <w:ind w:left="20" w:right="20" w:firstLine="0"/>
        <w:jc w:val="both"/>
      </w:pPr>
      <w:r>
        <w:t>Дайте комментарий, как каждый «музыкальный инструмент» попал в «оркестр».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10 мая 1940 года нацистская Германия атаковала Нидерланды и Бельгию и</w:t>
      </w:r>
      <w:r>
        <w:t xml:space="preserve"> </w:t>
      </w:r>
      <w:r>
        <w:rPr>
          <w:rStyle w:val="1"/>
          <w:b/>
          <w:bCs/>
        </w:rPr>
        <w:t>быст</w:t>
      </w:r>
      <w:r>
        <w:rPr>
          <w:rStyle w:val="1"/>
          <w:b/>
          <w:bCs/>
        </w:rPr>
        <w:t>ро захватила большую часть страны.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 xml:space="preserve">1939. май— </w:t>
      </w:r>
      <w:proofErr w:type="gramStart"/>
      <w:r>
        <w:rPr>
          <w:rStyle w:val="1"/>
          <w:b/>
          <w:bCs/>
        </w:rPr>
        <w:t>Да</w:t>
      </w:r>
      <w:proofErr w:type="gramEnd"/>
      <w:r>
        <w:rPr>
          <w:rStyle w:val="1"/>
          <w:b/>
          <w:bCs/>
        </w:rPr>
        <w:t>ния, единственная из скандинавских стран, заключает пакт о</w:t>
      </w:r>
      <w:r>
        <w:t xml:space="preserve"> </w:t>
      </w:r>
      <w:r>
        <w:rPr>
          <w:rStyle w:val="1"/>
          <w:b/>
          <w:bCs/>
        </w:rPr>
        <w:t>ненападении с гитлеровской Германией. 9 апреля 1940— нападение</w:t>
      </w:r>
      <w:r>
        <w:t xml:space="preserve"> </w:t>
      </w:r>
      <w:r>
        <w:rPr>
          <w:rStyle w:val="1"/>
          <w:b/>
          <w:bCs/>
        </w:rPr>
        <w:t>германских войск на Данию и оккупация её. Датское правительство</w:t>
      </w:r>
      <w:r>
        <w:t xml:space="preserve"> </w:t>
      </w:r>
      <w:r>
        <w:rPr>
          <w:rStyle w:val="1"/>
          <w:b/>
          <w:bCs/>
        </w:rPr>
        <w:t>подчиняется германском</w:t>
      </w:r>
      <w:r>
        <w:rPr>
          <w:rStyle w:val="1"/>
          <w:b/>
          <w:bCs/>
        </w:rPr>
        <w:t>у диктату.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right="20" w:firstLine="0"/>
        <w:jc w:val="both"/>
      </w:pPr>
      <w:proofErr w:type="gramStart"/>
      <w:r>
        <w:rPr>
          <w:rStyle w:val="1"/>
          <w:b/>
          <w:bCs/>
        </w:rPr>
        <w:t>Начиная с вторжения 9 апреля 1940 года Норвегия находилась под военной</w:t>
      </w:r>
      <w:proofErr w:type="gramEnd"/>
      <w:r>
        <w:t xml:space="preserve"> </w:t>
      </w:r>
      <w:r>
        <w:rPr>
          <w:rStyle w:val="1"/>
          <w:b/>
          <w:bCs/>
        </w:rPr>
        <w:t>оккупацией немецких войск и гражданской администрации.</w:t>
      </w:r>
    </w:p>
    <w:p w:rsidR="001F5B5F" w:rsidRDefault="00107F1D">
      <w:pPr>
        <w:pStyle w:val="3"/>
        <w:framePr w:w="7195" w:h="10041" w:hRule="exact" w:wrap="none" w:vAnchor="page" w:hAnchor="page" w:x="645" w:y="743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 xml:space="preserve">В начале Второй мировой войны Франция капитулировала </w:t>
      </w:r>
      <w:r>
        <w:rPr>
          <w:rStyle w:val="0pt"/>
          <w:b/>
          <w:bCs/>
        </w:rPr>
        <w:t>(22</w:t>
      </w:r>
      <w:r>
        <w:rPr>
          <w:rStyle w:val="1"/>
          <w:b/>
          <w:bCs/>
        </w:rPr>
        <w:t xml:space="preserve"> июня 1940 г.) и</w:t>
      </w:r>
      <w:r>
        <w:t xml:space="preserve"> </w:t>
      </w:r>
      <w:r>
        <w:rPr>
          <w:rStyle w:val="1"/>
          <w:b/>
          <w:bCs/>
        </w:rPr>
        <w:t>была оккупирована германской армией.</w:t>
      </w:r>
    </w:p>
    <w:p w:rsidR="001F5B5F" w:rsidRDefault="00107F1D">
      <w:pPr>
        <w:pStyle w:val="3"/>
        <w:framePr w:w="7195" w:h="10041" w:hRule="exact" w:wrap="none" w:vAnchor="page" w:hAnchor="page" w:x="645" w:y="743"/>
        <w:numPr>
          <w:ilvl w:val="0"/>
          <w:numId w:val="8"/>
        </w:numPr>
        <w:shd w:val="clear" w:color="auto" w:fill="auto"/>
        <w:tabs>
          <w:tab w:val="left" w:pos="270"/>
        </w:tabs>
        <w:ind w:left="20" w:right="20" w:firstLine="0"/>
        <w:jc w:val="both"/>
      </w:pPr>
      <w:r>
        <w:rPr>
          <w:rStyle w:val="1"/>
          <w:b/>
          <w:bCs/>
        </w:rPr>
        <w:t xml:space="preserve">сентября </w:t>
      </w:r>
      <w:r>
        <w:rPr>
          <w:rStyle w:val="1"/>
          <w:b/>
          <w:bCs/>
        </w:rPr>
        <w:t>193,9 года войска Третьего рейха вторгаются на территорию</w:t>
      </w:r>
      <w:r>
        <w:t xml:space="preserve"> </w:t>
      </w:r>
      <w:r>
        <w:rPr>
          <w:rStyle w:val="1"/>
          <w:b/>
          <w:bCs/>
        </w:rPr>
        <w:t>Польши.</w:t>
      </w:r>
    </w:p>
    <w:p w:rsidR="001F5B5F" w:rsidRDefault="001F5B5F">
      <w:pPr>
        <w:rPr>
          <w:sz w:val="2"/>
          <w:szCs w:val="2"/>
        </w:rPr>
        <w:sectPr w:rsidR="001F5B5F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p w:rsidR="001F5B5F" w:rsidRDefault="00107F1D">
      <w:pPr>
        <w:pStyle w:val="3"/>
        <w:framePr w:w="7301" w:h="5131" w:hRule="exact" w:wrap="none" w:vAnchor="page" w:hAnchor="page" w:x="2584" w:y="973"/>
        <w:shd w:val="clear" w:color="auto" w:fill="auto"/>
        <w:ind w:left="100" w:right="20" w:firstLine="0"/>
        <w:jc w:val="both"/>
      </w:pPr>
      <w:r>
        <w:rPr>
          <w:rStyle w:val="1"/>
          <w:b/>
          <w:bCs/>
        </w:rPr>
        <w:lastRenderedPageBreak/>
        <w:t>усилила нажим на Чехословакию, выдвинув войска к её северо-западным</w:t>
      </w:r>
      <w:r>
        <w:t xml:space="preserve"> </w:t>
      </w:r>
      <w:r>
        <w:rPr>
          <w:rStyle w:val="1"/>
          <w:b/>
          <w:bCs/>
        </w:rPr>
        <w:t>границам. Мюнхенское соглашение, подписанное 30 сентября 1938 г</w:t>
      </w:r>
      <w:proofErr w:type="gramStart"/>
      <w:r>
        <w:rPr>
          <w:rStyle w:val="1"/>
          <w:b/>
          <w:bCs/>
        </w:rPr>
        <w:t xml:space="preserve">.. </w:t>
      </w:r>
      <w:proofErr w:type="gramEnd"/>
      <w:r>
        <w:rPr>
          <w:rStyle w:val="1"/>
          <w:b/>
          <w:bCs/>
        </w:rPr>
        <w:t>лишило</w:t>
      </w:r>
      <w:r>
        <w:t xml:space="preserve"> </w:t>
      </w:r>
      <w:r>
        <w:rPr>
          <w:rStyle w:val="1"/>
          <w:b/>
          <w:bCs/>
        </w:rPr>
        <w:t>Чехословакию Судетской обла</w:t>
      </w:r>
      <w:r>
        <w:rPr>
          <w:rStyle w:val="1"/>
          <w:b/>
          <w:bCs/>
        </w:rPr>
        <w:t>сти.</w:t>
      </w:r>
    </w:p>
    <w:p w:rsidR="001F5B5F" w:rsidRDefault="00107F1D">
      <w:pPr>
        <w:pStyle w:val="3"/>
        <w:framePr w:w="7301" w:h="5131" w:hRule="exact" w:wrap="none" w:vAnchor="page" w:hAnchor="page" w:x="2584" w:y="973"/>
        <w:shd w:val="clear" w:color="auto" w:fill="auto"/>
        <w:ind w:left="100" w:right="20" w:firstLine="0"/>
        <w:jc w:val="both"/>
      </w:pPr>
      <w:r>
        <w:rPr>
          <w:rStyle w:val="1"/>
          <w:b/>
          <w:bCs/>
        </w:rPr>
        <w:t>В Болгарии в 1935 году устанавливается «</w:t>
      </w:r>
      <w:proofErr w:type="spellStart"/>
      <w:r>
        <w:rPr>
          <w:rStyle w:val="1"/>
          <w:b/>
          <w:bCs/>
        </w:rPr>
        <w:t>монархофашистская</w:t>
      </w:r>
      <w:proofErr w:type="spellEnd"/>
      <w:r>
        <w:rPr>
          <w:rStyle w:val="1"/>
          <w:b/>
          <w:bCs/>
        </w:rPr>
        <w:t xml:space="preserve"> диктатура»</w:t>
      </w:r>
      <w:r>
        <w:t xml:space="preserve"> </w:t>
      </w:r>
      <w:r>
        <w:rPr>
          <w:rStyle w:val="1"/>
          <w:b/>
          <w:bCs/>
        </w:rPr>
        <w:t>царя Бориса. Все это делает Балканы союзником Третьего рейха во Второй</w:t>
      </w:r>
      <w:r>
        <w:t xml:space="preserve"> </w:t>
      </w:r>
      <w:r>
        <w:rPr>
          <w:rStyle w:val="65pt0pt"/>
        </w:rPr>
        <w:t>мировой</w:t>
      </w:r>
      <w:r>
        <w:rPr>
          <w:rStyle w:val="65pt0pt0"/>
        </w:rPr>
        <w:t xml:space="preserve"> </w:t>
      </w:r>
      <w:r>
        <w:rPr>
          <w:rStyle w:val="1"/>
          <w:b/>
          <w:bCs/>
        </w:rPr>
        <w:t>войне. Образуется прогерманское Независимое государство</w:t>
      </w:r>
      <w:r>
        <w:t xml:space="preserve"> </w:t>
      </w:r>
      <w:r>
        <w:rPr>
          <w:rStyle w:val="1"/>
          <w:b/>
          <w:bCs/>
        </w:rPr>
        <w:t>Хорватия. Албания становится протекторатом фаши</w:t>
      </w:r>
      <w:r>
        <w:rPr>
          <w:rStyle w:val="1"/>
          <w:b/>
          <w:bCs/>
        </w:rPr>
        <w:t>стской Италии. И в то же</w:t>
      </w:r>
      <w:r>
        <w:t xml:space="preserve"> </w:t>
      </w:r>
      <w:r>
        <w:rPr>
          <w:rStyle w:val="1"/>
          <w:b/>
          <w:bCs/>
        </w:rPr>
        <w:t>время в 1940-41 гг. Греция одержала первую победу стран антифашисткой</w:t>
      </w:r>
      <w:r>
        <w:t xml:space="preserve"> </w:t>
      </w:r>
      <w:r>
        <w:rPr>
          <w:rStyle w:val="1"/>
          <w:b/>
          <w:bCs/>
        </w:rPr>
        <w:t>коалиции над странами оси, а движение Сопротивления в Югославии и Греции</w:t>
      </w:r>
      <w:r>
        <w:t xml:space="preserve"> </w:t>
      </w:r>
      <w:r>
        <w:rPr>
          <w:rStyle w:val="1"/>
          <w:b/>
          <w:bCs/>
        </w:rPr>
        <w:t>стало одним из самых мощных в Европе.</w:t>
      </w:r>
    </w:p>
    <w:p w:rsidR="001F5B5F" w:rsidRDefault="00107F1D">
      <w:pPr>
        <w:pStyle w:val="3"/>
        <w:framePr w:w="7301" w:h="5131" w:hRule="exact" w:wrap="none" w:vAnchor="page" w:hAnchor="page" w:x="2584" w:y="973"/>
        <w:shd w:val="clear" w:color="auto" w:fill="auto"/>
        <w:ind w:left="100" w:right="20" w:firstLine="0"/>
        <w:jc w:val="both"/>
      </w:pPr>
      <w:r>
        <w:rPr>
          <w:rStyle w:val="1"/>
          <w:b/>
          <w:bCs/>
        </w:rPr>
        <w:t>В 1922 г. фашисты приходят к власти в Италии, уста</w:t>
      </w:r>
      <w:r>
        <w:rPr>
          <w:rStyle w:val="1"/>
          <w:b/>
          <w:bCs/>
        </w:rPr>
        <w:t>новлена диктатура во</w:t>
      </w:r>
      <w:r>
        <w:t xml:space="preserve"> </w:t>
      </w:r>
      <w:r>
        <w:rPr>
          <w:rStyle w:val="1"/>
          <w:b/>
          <w:bCs/>
        </w:rPr>
        <w:t xml:space="preserve">главе с </w:t>
      </w:r>
      <w:proofErr w:type="spellStart"/>
      <w:r>
        <w:rPr>
          <w:rStyle w:val="1"/>
          <w:b/>
          <w:bCs/>
        </w:rPr>
        <w:t>Бенито</w:t>
      </w:r>
      <w:proofErr w:type="spellEnd"/>
      <w:r>
        <w:rPr>
          <w:rStyle w:val="1"/>
          <w:b/>
          <w:bCs/>
        </w:rPr>
        <w:t xml:space="preserve"> Муссолини. Италия начала проводить агрессивную политику,</w:t>
      </w:r>
      <w:r>
        <w:t xml:space="preserve"> </w:t>
      </w:r>
      <w:r>
        <w:rPr>
          <w:rStyle w:val="1"/>
          <w:b/>
          <w:bCs/>
        </w:rPr>
        <w:t>захватила Эфиопию (1935—1936). Албанию (1939). Заключив военный союз с</w:t>
      </w:r>
      <w:r>
        <w:t xml:space="preserve"> </w:t>
      </w:r>
      <w:r>
        <w:rPr>
          <w:rStyle w:val="1"/>
          <w:b/>
          <w:bCs/>
        </w:rPr>
        <w:t>нацистской Германией и Японией. Италия в 1940 вступила во 2-ю мировую</w:t>
      </w:r>
      <w:r>
        <w:t xml:space="preserve"> </w:t>
      </w:r>
      <w:r>
        <w:rPr>
          <w:rStyle w:val="1"/>
          <w:b/>
          <w:bCs/>
        </w:rPr>
        <w:t>войну.</w:t>
      </w:r>
    </w:p>
    <w:p w:rsidR="001F5B5F" w:rsidRDefault="00107F1D">
      <w:pPr>
        <w:pStyle w:val="20"/>
        <w:framePr w:w="7301" w:h="5131" w:hRule="exact" w:wrap="none" w:vAnchor="page" w:hAnchor="page" w:x="2584" w:y="973"/>
        <w:shd w:val="clear" w:color="auto" w:fill="auto"/>
        <w:spacing w:before="0" w:after="0" w:line="240" w:lineRule="exact"/>
        <w:ind w:left="100"/>
      </w:pPr>
      <w:r>
        <w:t>20 баллов (по 2</w:t>
      </w:r>
      <w:r>
        <w:t xml:space="preserve"> балла для каждой страны)</w:t>
      </w:r>
    </w:p>
    <w:p w:rsidR="001F5B5F" w:rsidRDefault="00107F1D">
      <w:pPr>
        <w:pStyle w:val="3"/>
        <w:framePr w:w="7301" w:h="5131" w:hRule="exact" w:wrap="none" w:vAnchor="page" w:hAnchor="page" w:x="2584" w:y="973"/>
        <w:numPr>
          <w:ilvl w:val="0"/>
          <w:numId w:val="6"/>
        </w:numPr>
        <w:shd w:val="clear" w:color="auto" w:fill="auto"/>
        <w:tabs>
          <w:tab w:val="left" w:pos="306"/>
        </w:tabs>
        <w:ind w:left="100" w:right="20" w:firstLine="0"/>
        <w:jc w:val="left"/>
      </w:pPr>
      <w:r>
        <w:t xml:space="preserve">Как вы понимаете надпись на нотных листах «Новая мировая симфония»? </w:t>
      </w:r>
      <w:r>
        <w:rPr>
          <w:rStyle w:val="1"/>
          <w:b/>
          <w:bCs/>
        </w:rPr>
        <w:t>Новая мировая симфония - новый порядок в Европе и мире. Гитлер во главе</w:t>
      </w:r>
      <w:r>
        <w:t xml:space="preserve"> </w:t>
      </w:r>
      <w:r>
        <w:rPr>
          <w:rStyle w:val="1"/>
          <w:b/>
          <w:bCs/>
        </w:rPr>
        <w:t>оркестра</w:t>
      </w:r>
    </w:p>
    <w:p w:rsidR="001F5B5F" w:rsidRDefault="00107F1D">
      <w:pPr>
        <w:pStyle w:val="20"/>
        <w:framePr w:w="7301" w:h="5131" w:hRule="exact" w:wrap="none" w:vAnchor="page" w:hAnchor="page" w:x="2584" w:y="973"/>
        <w:numPr>
          <w:ilvl w:val="0"/>
          <w:numId w:val="8"/>
        </w:numPr>
        <w:shd w:val="clear" w:color="auto" w:fill="auto"/>
        <w:tabs>
          <w:tab w:val="left" w:pos="263"/>
        </w:tabs>
        <w:spacing w:before="0" w:after="0" w:line="240" w:lineRule="exact"/>
        <w:ind w:left="100"/>
      </w:pPr>
      <w:r>
        <w:t>балла</w:t>
      </w:r>
    </w:p>
    <w:p w:rsidR="001F5B5F" w:rsidRDefault="00107F1D">
      <w:pPr>
        <w:pStyle w:val="20"/>
        <w:framePr w:w="7301" w:h="5131" w:hRule="exact" w:wrap="none" w:vAnchor="page" w:hAnchor="page" w:x="2584" w:y="973"/>
        <w:shd w:val="clear" w:color="auto" w:fill="auto"/>
        <w:spacing w:before="0" w:after="0" w:line="240" w:lineRule="exact"/>
        <w:ind w:left="100"/>
      </w:pPr>
      <w:r>
        <w:t>Итого: 26 баллов</w:t>
      </w:r>
    </w:p>
    <w:p w:rsidR="001F5B5F" w:rsidRDefault="00107F1D">
      <w:pPr>
        <w:pStyle w:val="31"/>
        <w:framePr w:wrap="none" w:vAnchor="page" w:hAnchor="page" w:x="2671" w:y="6311"/>
        <w:shd w:val="clear" w:color="auto" w:fill="auto"/>
        <w:spacing w:line="180" w:lineRule="exact"/>
      </w:pPr>
      <w:r>
        <w:rPr>
          <w:rStyle w:val="32"/>
          <w:b/>
          <w:bCs/>
        </w:rPr>
        <w:t>У. ОПРЕДЕЛИТЕ ПРАВИЛЬНЫЙ ОТВЕТ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9"/>
        <w:gridCol w:w="3490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1. </w:t>
            </w:r>
            <w:r>
              <w:rPr>
                <w:rStyle w:val="0pt2"/>
                <w:b/>
                <w:bCs/>
              </w:rPr>
              <w:t xml:space="preserve">в) легендарны </w:t>
            </w:r>
            <w:proofErr w:type="spellStart"/>
            <w:r>
              <w:rPr>
                <w:rStyle w:val="0pt2"/>
                <w:b/>
                <w:bCs/>
              </w:rPr>
              <w:t>родапачынальтк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16. </w:t>
            </w:r>
            <w:r>
              <w:rPr>
                <w:rStyle w:val="0pt2"/>
                <w:b/>
                <w:bCs/>
              </w:rPr>
              <w:t xml:space="preserve">г) рыночная площадь </w:t>
            </w:r>
            <w:proofErr w:type="gramStart"/>
            <w:r>
              <w:rPr>
                <w:rStyle w:val="0pt2"/>
                <w:b/>
                <w:bCs/>
              </w:rPr>
              <w:t>в</w:t>
            </w:r>
            <w:proofErr w:type="gramEnd"/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proofErr w:type="spellStart"/>
            <w:r>
              <w:rPr>
                <w:rStyle w:val="0pt2"/>
                <w:b/>
                <w:bCs/>
              </w:rPr>
              <w:t>радзглпчау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 xml:space="preserve">древнегреческих </w:t>
            </w:r>
            <w:proofErr w:type="gramStart"/>
            <w:r>
              <w:rPr>
                <w:rStyle w:val="0pt2"/>
                <w:b/>
                <w:bCs/>
              </w:rPr>
              <w:t>городах</w:t>
            </w:r>
            <w:proofErr w:type="gramEnd"/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.2. </w:t>
            </w:r>
            <w:r>
              <w:rPr>
                <w:rStyle w:val="0pt2"/>
                <w:b/>
                <w:bCs/>
              </w:rPr>
              <w:t>г) Дунаю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17. </w:t>
            </w:r>
            <w:r>
              <w:rPr>
                <w:rStyle w:val="0pt2"/>
                <w:b/>
                <w:bCs/>
              </w:rPr>
              <w:t>б) была разделена Франкская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3. </w:t>
            </w:r>
            <w:r>
              <w:rPr>
                <w:rStyle w:val="0pt2"/>
                <w:b/>
                <w:bCs/>
              </w:rPr>
              <w:t>а) рабы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империя</w:t>
            </w:r>
            <w:proofErr w:type="gramStart"/>
            <w:r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  <w:lang w:val="en-US"/>
              </w:rPr>
              <w:t>:</w:t>
            </w:r>
            <w:proofErr w:type="spellStart"/>
            <w:proofErr w:type="gramEnd"/>
            <w:r>
              <w:rPr>
                <w:rStyle w:val="24"/>
                <w:b/>
                <w:bCs/>
                <w:lang w:val="en-US"/>
              </w:rPr>
              <w:t>i</w:t>
            </w:r>
            <w:proofErr w:type="spellEnd"/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4. </w:t>
            </w:r>
            <w:r>
              <w:rPr>
                <w:rStyle w:val="0pt2"/>
                <w:b/>
                <w:bCs/>
              </w:rPr>
              <w:t xml:space="preserve">б) </w:t>
            </w:r>
            <w:proofErr w:type="spellStart"/>
            <w:r>
              <w:rPr>
                <w:rStyle w:val="0pt2"/>
                <w:b/>
                <w:bCs/>
              </w:rPr>
              <w:t>Берасцейскай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зялш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18. </w:t>
            </w:r>
            <w:r>
              <w:rPr>
                <w:rStyle w:val="0pt2"/>
                <w:b/>
                <w:bCs/>
              </w:rPr>
              <w:t xml:space="preserve">а) </w:t>
            </w:r>
            <w:proofErr w:type="spellStart"/>
            <w:r>
              <w:rPr>
                <w:rStyle w:val="0pt2"/>
                <w:b/>
                <w:bCs/>
              </w:rPr>
              <w:t>Ахен</w:t>
            </w:r>
            <w:proofErr w:type="spellEnd"/>
            <w:r>
              <w:rPr>
                <w:rStyle w:val="0pt2"/>
                <w:b/>
                <w:bCs/>
              </w:rPr>
              <w:t xml:space="preserve"> ~</w:t>
            </w:r>
            <w:r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  <w:lang w:val="en-US"/>
              </w:rPr>
              <w:t>g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5. </w:t>
            </w:r>
            <w:r>
              <w:rPr>
                <w:rStyle w:val="0pt2"/>
                <w:b/>
                <w:bCs/>
              </w:rPr>
              <w:t>а) Угра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19. </w:t>
            </w:r>
            <w:r>
              <w:rPr>
                <w:rStyle w:val="0pt2"/>
                <w:b/>
                <w:bCs/>
              </w:rPr>
              <w:t>а) подчинение всех "феодалов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6. </w:t>
            </w:r>
            <w:r>
              <w:rPr>
                <w:rStyle w:val="0pt2"/>
                <w:b/>
                <w:bCs/>
              </w:rPr>
              <w:t xml:space="preserve">г) </w:t>
            </w:r>
            <w:proofErr w:type="spellStart"/>
            <w:r>
              <w:rPr>
                <w:rStyle w:val="0pt2"/>
                <w:b/>
                <w:bCs/>
                <w:lang w:val="en-US"/>
              </w:rPr>
              <w:t>eanodaifb</w:t>
            </w:r>
            <w:proofErr w:type="spellEnd"/>
            <w:r>
              <w:rPr>
                <w:rStyle w:val="0pt2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зямлёй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королю</w:t>
            </w:r>
            <w:r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  <w:lang w:val="en-US"/>
              </w:rPr>
              <w:t>f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7. </w:t>
            </w:r>
            <w:r>
              <w:rPr>
                <w:rStyle w:val="0pt2"/>
                <w:b/>
                <w:bCs/>
              </w:rPr>
              <w:t>а) Нясв</w:t>
            </w:r>
            <w:r>
              <w:rPr>
                <w:rStyle w:val="Candara0pt"/>
              </w:rPr>
              <w:t>1</w:t>
            </w:r>
            <w:r>
              <w:rPr>
                <w:rStyle w:val="0pt2"/>
                <w:b/>
                <w:bCs/>
              </w:rPr>
              <w:t>Ж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20. </w:t>
            </w:r>
            <w:r>
              <w:rPr>
                <w:rStyle w:val="0pt2"/>
                <w:b/>
                <w:bCs/>
              </w:rPr>
              <w:t>в) борьбой за Киев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8. </w:t>
            </w:r>
            <w:r>
              <w:rPr>
                <w:rStyle w:val="0pt2"/>
                <w:b/>
                <w:bCs/>
              </w:rPr>
              <w:t xml:space="preserve">б) </w:t>
            </w:r>
            <w:proofErr w:type="spellStart"/>
            <w:r>
              <w:rPr>
                <w:rStyle w:val="0pt2"/>
                <w:b/>
                <w:bCs/>
              </w:rPr>
              <w:t>утрыманне</w:t>
            </w:r>
            <w:proofErr w:type="spellEnd"/>
            <w:r>
              <w:rPr>
                <w:rStyle w:val="0pt2"/>
                <w:b/>
                <w:bCs/>
              </w:rPr>
              <w:t xml:space="preserve"> войска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21. </w:t>
            </w:r>
            <w:r>
              <w:rPr>
                <w:rStyle w:val="0pt2"/>
                <w:b/>
                <w:bCs/>
              </w:rPr>
              <w:t>а) Дания, Швеция и Норвегия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9. </w:t>
            </w:r>
            <w:r>
              <w:rPr>
                <w:rStyle w:val="0pt2"/>
                <w:b/>
                <w:bCs/>
              </w:rPr>
              <w:t xml:space="preserve">г) </w:t>
            </w:r>
            <w:proofErr w:type="spellStart"/>
            <w:r>
              <w:rPr>
                <w:rStyle w:val="0pt2"/>
                <w:b/>
                <w:bCs/>
              </w:rPr>
              <w:t>замацаваць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адасобленасцъ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22. </w:t>
            </w:r>
            <w:r>
              <w:rPr>
                <w:rStyle w:val="0pt2"/>
                <w:b/>
                <w:bCs/>
              </w:rPr>
              <w:t>в) объединить почти всю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proofErr w:type="spellStart"/>
            <w:r>
              <w:rPr>
                <w:rStyle w:val="0pt2"/>
                <w:b/>
                <w:bCs/>
              </w:rPr>
              <w:t>сваёй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дзяржавы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Францию, кроме Бретани ■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10. </w:t>
            </w:r>
            <w:r>
              <w:rPr>
                <w:rStyle w:val="0pt2"/>
                <w:b/>
                <w:bCs/>
              </w:rPr>
              <w:t xml:space="preserve">в) </w:t>
            </w:r>
            <w:proofErr w:type="spellStart"/>
            <w:r>
              <w:rPr>
                <w:rStyle w:val="0pt2"/>
                <w:b/>
                <w:bCs/>
              </w:rPr>
              <w:t>Ваукавыску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23. </w:t>
            </w:r>
            <w:r>
              <w:rPr>
                <w:rStyle w:val="0pt2"/>
                <w:b/>
                <w:bCs/>
              </w:rPr>
              <w:t>а) человеческие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 xml:space="preserve">11. а) </w:t>
            </w:r>
            <w:proofErr w:type="spellStart"/>
            <w:r>
              <w:rPr>
                <w:rStyle w:val="0pt2"/>
                <w:b/>
                <w:bCs/>
              </w:rPr>
              <w:t>даказацъ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сваё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шляхецкае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э/</w:t>
            </w:r>
            <w:proofErr w:type="spellStart"/>
            <w:r>
              <w:rPr>
                <w:rStyle w:val="0pt2"/>
                <w:b/>
                <w:bCs/>
              </w:rPr>
              <w:t>сертвоприногиения</w:t>
            </w:r>
            <w:proofErr w:type="spellEnd"/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proofErr w:type="spellStart"/>
            <w:r>
              <w:rPr>
                <w:rStyle w:val="0pt2"/>
                <w:b/>
                <w:bCs/>
              </w:rPr>
              <w:t>паходжанне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24. </w:t>
            </w:r>
            <w:r>
              <w:rPr>
                <w:rStyle w:val="0pt2"/>
                <w:b/>
                <w:bCs/>
              </w:rPr>
              <w:t>б) Крымского полуострова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12. а) </w:t>
            </w:r>
            <w:proofErr w:type="spellStart"/>
            <w:r>
              <w:rPr>
                <w:rStyle w:val="24"/>
                <w:b/>
                <w:bCs/>
              </w:rPr>
              <w:t>пераводу</w:t>
            </w:r>
            <w:proofErr w:type="spellEnd"/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</w:rPr>
              <w:t>сялян</w:t>
            </w:r>
            <w:proofErr w:type="spellEnd"/>
            <w:r>
              <w:rPr>
                <w:rStyle w:val="24"/>
                <w:b/>
                <w:bCs/>
              </w:rPr>
              <w:t xml:space="preserve"> з </w:t>
            </w:r>
            <w:proofErr w:type="spellStart"/>
            <w:r>
              <w:rPr>
                <w:rStyle w:val="24"/>
                <w:b/>
                <w:bCs/>
              </w:rPr>
              <w:t>аброку</w:t>
            </w:r>
            <w:proofErr w:type="spellEnd"/>
            <w:r>
              <w:rPr>
                <w:rStyle w:val="24"/>
                <w:b/>
                <w:bCs/>
              </w:rPr>
              <w:t xml:space="preserve"> на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25. </w:t>
            </w:r>
            <w:r>
              <w:rPr>
                <w:rStyle w:val="0pt2"/>
                <w:b/>
                <w:bCs/>
              </w:rPr>
              <w:t>г) попытку захвата власти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proofErr w:type="spellStart"/>
            <w:r>
              <w:rPr>
                <w:rStyle w:val="24"/>
                <w:b/>
                <w:bCs/>
              </w:rPr>
              <w:t>паншчыну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фашистами в Мюнхене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13. </w:t>
            </w:r>
            <w:r>
              <w:rPr>
                <w:rStyle w:val="0pt2"/>
                <w:b/>
                <w:bCs/>
              </w:rPr>
              <w:t xml:space="preserve">б) Я. </w:t>
            </w:r>
            <w:proofErr w:type="spellStart"/>
            <w:r>
              <w:rPr>
                <w:rStyle w:val="0pt2"/>
                <w:b/>
                <w:bCs/>
              </w:rPr>
              <w:t>Кругер</w:t>
            </w:r>
            <w:proofErr w:type="spellEnd"/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26. </w:t>
            </w:r>
            <w:r>
              <w:rPr>
                <w:rStyle w:val="0pt2"/>
                <w:b/>
                <w:bCs/>
              </w:rPr>
              <w:t>а) передавался в собственность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14. </w:t>
            </w:r>
            <w:r>
              <w:rPr>
                <w:rStyle w:val="0pt2"/>
                <w:b/>
                <w:bCs/>
              </w:rPr>
              <w:t xml:space="preserve">г) продаж </w:t>
            </w:r>
            <w:proofErr w:type="spellStart"/>
            <w:r>
              <w:rPr>
                <w:rStyle w:val="0pt2"/>
                <w:b/>
                <w:bCs/>
              </w:rPr>
              <w:t>зямлг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невялШм</w:t>
            </w:r>
            <w:proofErr w:type="spellEnd"/>
            <w:r>
              <w:rPr>
                <w:rStyle w:val="0pt2"/>
                <w:b/>
                <w:bCs/>
              </w:rPr>
              <w:t>!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Франции на 15 лет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2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участкам</w:t>
            </w:r>
            <w:proofErr w:type="spellStart"/>
            <w:proofErr w:type="gramStart"/>
            <w:r>
              <w:rPr>
                <w:rStyle w:val="0pt2"/>
                <w:b/>
                <w:bCs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3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58" w:h="4637" w:wrap="none" w:vAnchor="page" w:hAnchor="page" w:x="2589" w:y="65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27. </w:t>
            </w:r>
            <w:r>
              <w:rPr>
                <w:rStyle w:val="0pt2"/>
                <w:b/>
                <w:bCs/>
              </w:rPr>
              <w:t>г) гонениями на коммунистов</w:t>
            </w:r>
          </w:p>
        </w:tc>
      </w:tr>
    </w:tbl>
    <w:p w:rsidR="001F5B5F" w:rsidRDefault="001F5B5F">
      <w:pPr>
        <w:rPr>
          <w:sz w:val="2"/>
          <w:szCs w:val="2"/>
        </w:rPr>
        <w:sectPr w:rsidR="001F5B5F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3"/>
        <w:gridCol w:w="3466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49" w:h="994" w:wrap="none" w:vAnchor="page" w:hAnchor="page" w:x="2678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 xml:space="preserve">15. </w:t>
            </w:r>
            <w:r>
              <w:rPr>
                <w:rStyle w:val="0pt2"/>
                <w:b/>
                <w:bCs/>
              </w:rPr>
              <w:t xml:space="preserve">а) </w:t>
            </w:r>
            <w:proofErr w:type="spellStart"/>
            <w:r>
              <w:rPr>
                <w:rStyle w:val="0pt2"/>
                <w:b/>
                <w:bCs/>
              </w:rPr>
              <w:t>здзейсту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перилы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начны</w:t>
            </w:r>
            <w:proofErr w:type="spellEnd"/>
          </w:p>
        </w:tc>
        <w:tc>
          <w:tcPr>
            <w:tcW w:w="3466" w:type="dxa"/>
            <w:tcBorders>
              <w:top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49" w:h="994" w:wrap="none" w:vAnchor="page" w:hAnchor="page" w:x="2678" w:y="53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28. </w:t>
            </w:r>
            <w:r>
              <w:rPr>
                <w:rStyle w:val="0pt2"/>
                <w:b/>
                <w:bCs/>
              </w:rPr>
              <w:t>б) высокими военными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83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49" w:h="994" w:wrap="none" w:vAnchor="page" w:hAnchor="page" w:x="2678" w:y="536"/>
              <w:shd w:val="clear" w:color="auto" w:fill="auto"/>
              <w:spacing w:line="180" w:lineRule="exact"/>
              <w:ind w:left="100" w:firstLine="0"/>
              <w:jc w:val="left"/>
            </w:pPr>
            <w:proofErr w:type="spellStart"/>
            <w:r>
              <w:rPr>
                <w:rStyle w:val="0pt2"/>
                <w:b/>
                <w:bCs/>
              </w:rPr>
              <w:t>паветраны</w:t>
            </w:r>
            <w:proofErr w:type="spellEnd"/>
            <w:r>
              <w:rPr>
                <w:rStyle w:val="0pt2"/>
                <w:b/>
                <w:bCs/>
              </w:rPr>
              <w:t xml:space="preserve"> таран</w:t>
            </w:r>
          </w:p>
        </w:tc>
        <w:tc>
          <w:tcPr>
            <w:tcW w:w="3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49" w:h="994" w:wrap="none" w:vAnchor="page" w:hAnchor="page" w:x="2678" w:y="53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расходами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283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6749" w:h="994" w:wrap="none" w:vAnchor="page" w:hAnchor="page" w:x="2678" w:y="536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49" w:h="994" w:wrap="none" w:vAnchor="page" w:hAnchor="page" w:x="2678" w:y="53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 xml:space="preserve">29. в) </w:t>
            </w:r>
            <w:proofErr w:type="spellStart"/>
            <w:r>
              <w:rPr>
                <w:rStyle w:val="0pt2"/>
                <w:b/>
                <w:bCs/>
              </w:rPr>
              <w:t>Имре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Надъ</w:t>
            </w:r>
            <w:proofErr w:type="spellEnd"/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2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F5B5F">
            <w:pPr>
              <w:framePr w:w="6749" w:h="994" w:wrap="none" w:vAnchor="page" w:hAnchor="page" w:x="2678" w:y="536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749" w:h="994" w:wrap="none" w:vAnchor="page" w:hAnchor="page" w:x="2678" w:y="53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30. </w:t>
            </w:r>
            <w:r>
              <w:rPr>
                <w:rStyle w:val="0pt2"/>
                <w:b/>
                <w:bCs/>
              </w:rPr>
              <w:t>б) Словении</w:t>
            </w:r>
          </w:p>
        </w:tc>
      </w:tr>
    </w:tbl>
    <w:p w:rsidR="001F5B5F" w:rsidRDefault="00107F1D">
      <w:pPr>
        <w:pStyle w:val="a6"/>
        <w:framePr w:wrap="none" w:vAnchor="page" w:hAnchor="page" w:x="2745" w:y="1553"/>
        <w:shd w:val="clear" w:color="auto" w:fill="auto"/>
        <w:spacing w:line="180" w:lineRule="exact"/>
      </w:pPr>
      <w:r>
        <w:t>Итого: 30 баллов</w:t>
      </w:r>
    </w:p>
    <w:p w:rsidR="001F5B5F" w:rsidRDefault="00107F1D">
      <w:pPr>
        <w:pStyle w:val="40"/>
        <w:framePr w:wrap="none" w:vAnchor="page" w:hAnchor="page" w:x="2755" w:y="2005"/>
        <w:shd w:val="clear" w:color="auto" w:fill="auto"/>
        <w:spacing w:line="180" w:lineRule="exact"/>
      </w:pPr>
      <w:r>
        <w:t>VI. СООТНЕСИТЕ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845"/>
        <w:gridCol w:w="854"/>
        <w:gridCol w:w="859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8" w:y="24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1. 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8" w:y="24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2. 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8" w:y="24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3.</w:t>
            </w:r>
            <w:r>
              <w:rPr>
                <w:rStyle w:val="24"/>
                <w:b/>
                <w:bCs/>
              </w:rPr>
              <w:t xml:space="preserve"> 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8" w:y="24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4. В</w:t>
            </w:r>
          </w:p>
        </w:tc>
      </w:tr>
    </w:tbl>
    <w:p w:rsidR="001F5B5F" w:rsidRDefault="00107F1D">
      <w:pPr>
        <w:pStyle w:val="a6"/>
        <w:framePr w:w="3552" w:h="206" w:hRule="exact" w:wrap="none" w:vAnchor="page" w:hAnchor="page" w:x="2745" w:y="2763"/>
        <w:shd w:val="clear" w:color="auto" w:fill="auto"/>
        <w:spacing w:line="180" w:lineRule="exact"/>
      </w:pPr>
      <w:r>
        <w:t>2 балла за полный правильный ответ</w:t>
      </w:r>
    </w:p>
    <w:p w:rsidR="001F5B5F" w:rsidRDefault="00107F1D">
      <w:pPr>
        <w:pStyle w:val="50"/>
        <w:framePr w:w="4834" w:h="213" w:hRule="exact" w:wrap="none" w:vAnchor="page" w:hAnchor="page" w:x="2750" w:y="3253"/>
        <w:shd w:val="clear" w:color="auto" w:fill="auto"/>
        <w:spacing w:line="180" w:lineRule="exact"/>
      </w:pPr>
      <w:r>
        <w:rPr>
          <w:rStyle w:val="50pt"/>
          <w:b/>
          <w:bCs/>
        </w:rPr>
        <w:t xml:space="preserve">32. </w:t>
      </w:r>
      <w:r>
        <w:t>Революции XVI—XVIII вв. и их активных деятелей: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50"/>
        <w:gridCol w:w="854"/>
        <w:gridCol w:w="859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3" w:y="3445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3" w:y="344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2. 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3" w:y="344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3. 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9" w:wrap="none" w:vAnchor="page" w:hAnchor="page" w:x="2663" w:y="344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4. Б</w:t>
            </w:r>
          </w:p>
        </w:tc>
      </w:tr>
    </w:tbl>
    <w:p w:rsidR="001F5B5F" w:rsidRDefault="00107F1D">
      <w:pPr>
        <w:pStyle w:val="a6"/>
        <w:framePr w:w="3557" w:h="207" w:hRule="exact" w:wrap="none" w:vAnchor="page" w:hAnchor="page" w:x="2735" w:y="3737"/>
        <w:shd w:val="clear" w:color="auto" w:fill="auto"/>
        <w:spacing w:line="180" w:lineRule="exact"/>
      </w:pPr>
      <w:r>
        <w:t>2 балла за полный правильный ответ</w:t>
      </w:r>
    </w:p>
    <w:p w:rsidR="001F5B5F" w:rsidRDefault="00107F1D">
      <w:pPr>
        <w:pStyle w:val="50"/>
        <w:framePr w:w="3048" w:h="213" w:hRule="exact" w:wrap="none" w:vAnchor="page" w:hAnchor="page" w:x="2735" w:y="4232"/>
        <w:shd w:val="clear" w:color="auto" w:fill="auto"/>
        <w:spacing w:line="180" w:lineRule="exact"/>
      </w:pPr>
      <w:r>
        <w:rPr>
          <w:rStyle w:val="50pt"/>
          <w:b/>
          <w:bCs/>
        </w:rPr>
        <w:t xml:space="preserve">33. </w:t>
      </w:r>
      <w:r>
        <w:t>Писателей и их произведений: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"/>
        <w:gridCol w:w="394"/>
        <w:gridCol w:w="197"/>
        <w:gridCol w:w="302"/>
        <w:gridCol w:w="403"/>
        <w:gridCol w:w="202"/>
        <w:gridCol w:w="302"/>
        <w:gridCol w:w="408"/>
        <w:gridCol w:w="202"/>
        <w:gridCol w:w="302"/>
        <w:gridCol w:w="408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200" w:lineRule="exact"/>
              <w:ind w:left="100" w:firstLine="0"/>
              <w:jc w:val="left"/>
            </w:pPr>
            <w:r>
              <w:rPr>
                <w:rStyle w:val="10pt0pt"/>
                <w:b/>
                <w:bCs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Б</w:t>
            </w:r>
          </w:p>
        </w:tc>
        <w:tc>
          <w:tcPr>
            <w:tcW w:w="197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3389" w:h="264" w:wrap="none" w:vAnchor="page" w:hAnchor="page" w:x="2654" w:y="4424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Г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3389" w:h="264" w:wrap="none" w:vAnchor="page" w:hAnchor="page" w:x="2654" w:y="4424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в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3389" w:h="264" w:wrap="none" w:vAnchor="page" w:hAnchor="page" w:x="2654" w:y="4424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54" w:y="4424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А</w:t>
            </w:r>
          </w:p>
        </w:tc>
      </w:tr>
    </w:tbl>
    <w:p w:rsidR="001F5B5F" w:rsidRDefault="00107F1D">
      <w:pPr>
        <w:pStyle w:val="a6"/>
        <w:framePr w:w="3557" w:h="202" w:hRule="exact" w:wrap="none" w:vAnchor="page" w:hAnchor="page" w:x="2731" w:y="4721"/>
        <w:shd w:val="clear" w:color="auto" w:fill="auto"/>
        <w:spacing w:line="180" w:lineRule="exact"/>
      </w:pPr>
      <w:r>
        <w:t>2 балла за полный правильный ответ</w:t>
      </w:r>
    </w:p>
    <w:p w:rsidR="001F5B5F" w:rsidRDefault="00107F1D">
      <w:pPr>
        <w:pStyle w:val="34"/>
        <w:framePr w:w="7440" w:h="269" w:hRule="exact" w:wrap="none" w:vAnchor="page" w:hAnchor="page" w:x="2515" w:y="5211"/>
        <w:shd w:val="clear" w:color="auto" w:fill="auto"/>
        <w:spacing w:before="0" w:line="180" w:lineRule="exact"/>
        <w:ind w:left="182" w:right="1066"/>
      </w:pPr>
      <w:r>
        <w:rPr>
          <w:rStyle w:val="30pt"/>
          <w:b/>
          <w:bCs/>
        </w:rPr>
        <w:t xml:space="preserve">34. </w:t>
      </w:r>
      <w:r>
        <w:t xml:space="preserve">Президентов и </w:t>
      </w:r>
      <w:r>
        <w:rPr>
          <w:rStyle w:val="35"/>
          <w:b/>
          <w:bCs/>
          <w:i/>
          <w:iCs/>
        </w:rPr>
        <w:t>названи</w:t>
      </w:r>
      <w:r>
        <w:t xml:space="preserve">я </w:t>
      </w:r>
      <w:r>
        <w:rPr>
          <w:rStyle w:val="35"/>
          <w:b/>
          <w:bCs/>
          <w:i/>
          <w:iCs/>
        </w:rPr>
        <w:t>проводим</w:t>
      </w:r>
      <w:r>
        <w:t>ой ими внутренней политики.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"/>
        <w:gridCol w:w="394"/>
        <w:gridCol w:w="197"/>
        <w:gridCol w:w="298"/>
        <w:gridCol w:w="403"/>
        <w:gridCol w:w="202"/>
        <w:gridCol w:w="302"/>
        <w:gridCol w:w="408"/>
        <w:gridCol w:w="202"/>
        <w:gridCol w:w="302"/>
        <w:gridCol w:w="408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210" w:lineRule="exact"/>
              <w:ind w:left="100" w:firstLine="0"/>
              <w:jc w:val="left"/>
            </w:pPr>
            <w:r>
              <w:rPr>
                <w:rStyle w:val="105pt0pt"/>
                <w:b/>
                <w:bCs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Г</w:t>
            </w:r>
          </w:p>
        </w:tc>
        <w:tc>
          <w:tcPr>
            <w:tcW w:w="197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3389" w:h="264" w:wrap="none" w:vAnchor="page" w:hAnchor="page" w:x="2649" w:y="5403"/>
              <w:rPr>
                <w:sz w:val="10"/>
                <w:szCs w:val="1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210" w:lineRule="exact"/>
              <w:ind w:left="80" w:firstLine="0"/>
              <w:jc w:val="left"/>
            </w:pPr>
            <w:r>
              <w:rPr>
                <w:rStyle w:val="105pt0pt"/>
                <w:b/>
                <w:bCs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Б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3389" w:h="264" w:wrap="none" w:vAnchor="page" w:hAnchor="page" w:x="2649" w:y="5403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А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F5B5F">
            <w:pPr>
              <w:framePr w:w="3389" w:h="264" w:wrap="none" w:vAnchor="page" w:hAnchor="page" w:x="2649" w:y="5403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210" w:lineRule="exact"/>
              <w:ind w:left="80" w:firstLine="0"/>
              <w:jc w:val="left"/>
            </w:pPr>
            <w:r>
              <w:rPr>
                <w:rStyle w:val="105pt0pt"/>
                <w:b/>
                <w:bCs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389" w:h="264" w:wrap="none" w:vAnchor="page" w:hAnchor="page" w:x="2649" w:y="5403"/>
              <w:shd w:val="clear" w:color="auto" w:fill="auto"/>
              <w:spacing w:line="210" w:lineRule="exact"/>
              <w:ind w:left="80" w:firstLine="0"/>
              <w:jc w:val="left"/>
            </w:pPr>
            <w:r>
              <w:rPr>
                <w:rStyle w:val="105pt0pt"/>
                <w:b/>
                <w:bCs/>
              </w:rPr>
              <w:t>в</w:t>
            </w:r>
          </w:p>
        </w:tc>
      </w:tr>
    </w:tbl>
    <w:p w:rsidR="001F5B5F" w:rsidRDefault="00107F1D">
      <w:pPr>
        <w:pStyle w:val="a6"/>
        <w:framePr w:w="3557" w:h="518" w:hRule="exact" w:wrap="none" w:vAnchor="page" w:hAnchor="page" w:x="2721" w:y="5633"/>
        <w:shd w:val="clear" w:color="auto" w:fill="auto"/>
        <w:spacing w:line="240" w:lineRule="exact"/>
        <w:jc w:val="both"/>
      </w:pPr>
      <w:r>
        <w:t>2 балла за полный правильный ответ</w:t>
      </w:r>
      <w:proofErr w:type="gramStart"/>
      <w:r>
        <w:t xml:space="preserve"> И</w:t>
      </w:r>
      <w:proofErr w:type="gramEnd"/>
      <w:r>
        <w:t>того: 8 баллов</w:t>
      </w:r>
    </w:p>
    <w:p w:rsidR="001F5B5F" w:rsidRDefault="00107F1D">
      <w:pPr>
        <w:pStyle w:val="3"/>
        <w:framePr w:w="7440" w:h="242" w:hRule="exact" w:wrap="none" w:vAnchor="page" w:hAnchor="page" w:x="2515" w:y="6406"/>
        <w:numPr>
          <w:ilvl w:val="0"/>
          <w:numId w:val="9"/>
        </w:numPr>
        <w:shd w:val="clear" w:color="auto" w:fill="auto"/>
        <w:tabs>
          <w:tab w:val="left" w:pos="549"/>
        </w:tabs>
        <w:spacing w:line="180" w:lineRule="exact"/>
        <w:ind w:left="160" w:firstLine="0"/>
        <w:jc w:val="both"/>
      </w:pPr>
      <w:r>
        <w:t>РАССТАВЬТЕ В ПРАВИЛЬНОЙ ХРОНОЛОГИЧЕСКОЙ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02"/>
        <w:gridCol w:w="3677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979" w:h="1013" w:wrap="none" w:vAnchor="page" w:hAnchor="page" w:x="2519" w:y="6867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35. </w:t>
            </w:r>
            <w:proofErr w:type="spellStart"/>
            <w:r>
              <w:rPr>
                <w:rStyle w:val="0pt2"/>
                <w:b/>
                <w:bCs/>
              </w:rPr>
              <w:t>Падзе</w:t>
            </w:r>
            <w:proofErr w:type="spellEnd"/>
            <w:r>
              <w:rPr>
                <w:rStyle w:val="0pt2"/>
                <w:b/>
                <w:bCs/>
              </w:rPr>
              <w:t xml:space="preserve">! з </w:t>
            </w:r>
            <w:proofErr w:type="spellStart"/>
            <w:r>
              <w:rPr>
                <w:rStyle w:val="0pt2"/>
                <w:b/>
                <w:bCs/>
              </w:rPr>
              <w:t>ггсторьй</w:t>
            </w:r>
            <w:proofErr w:type="spellEnd"/>
            <w:r>
              <w:rPr>
                <w:rStyle w:val="0pt2"/>
                <w:b/>
                <w:bCs/>
              </w:rPr>
              <w:t xml:space="preserve"> РП: </w:t>
            </w:r>
            <w:r>
              <w:rPr>
                <w:rStyle w:val="24"/>
                <w:b/>
                <w:bCs/>
              </w:rPr>
              <w:t>БВАГ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979" w:h="1013" w:wrap="none" w:vAnchor="page" w:hAnchor="page" w:x="2519" w:y="6867"/>
              <w:shd w:val="clear" w:color="auto" w:fill="auto"/>
              <w:ind w:firstLine="0"/>
              <w:jc w:val="both"/>
            </w:pPr>
            <w:r>
              <w:rPr>
                <w:rStyle w:val="24"/>
                <w:b/>
                <w:bCs/>
              </w:rPr>
              <w:t xml:space="preserve">36. </w:t>
            </w:r>
            <w:proofErr w:type="spellStart"/>
            <w:r>
              <w:rPr>
                <w:rStyle w:val="0pt2"/>
                <w:b/>
                <w:bCs/>
              </w:rPr>
              <w:t>Падзе</w:t>
            </w:r>
            <w:proofErr w:type="spellEnd"/>
            <w:proofErr w:type="gramStart"/>
            <w:r>
              <w:rPr>
                <w:rStyle w:val="0pt2"/>
                <w:b/>
                <w:bCs/>
              </w:rPr>
              <w:t>}</w:t>
            </w:r>
            <w:proofErr w:type="spellStart"/>
            <w:r>
              <w:rPr>
                <w:rStyle w:val="0pt2"/>
                <w:b/>
                <w:bCs/>
              </w:rPr>
              <w:t>р</w:t>
            </w:r>
            <w:proofErr w:type="gramEnd"/>
            <w:r>
              <w:rPr>
                <w:rStyle w:val="0pt2"/>
                <w:b/>
                <w:bCs/>
              </w:rPr>
              <w:t>эвалюцыгтай</w:t>
            </w:r>
            <w:proofErr w:type="spellEnd"/>
            <w:r>
              <w:rPr>
                <w:rStyle w:val="0pt2"/>
                <w:b/>
                <w:bCs/>
              </w:rPr>
              <w:t xml:space="preserve"> </w:t>
            </w:r>
            <w:proofErr w:type="spellStart"/>
            <w:r>
              <w:rPr>
                <w:rStyle w:val="0pt2"/>
                <w:b/>
                <w:bCs/>
              </w:rPr>
              <w:t>барацьбы</w:t>
            </w:r>
            <w:proofErr w:type="spellEnd"/>
            <w:r>
              <w:rPr>
                <w:rStyle w:val="0pt2"/>
                <w:b/>
                <w:bCs/>
              </w:rPr>
              <w:t>:</w:t>
            </w:r>
            <w:r>
              <w:rPr>
                <w:rStyle w:val="24"/>
                <w:b/>
                <w:bCs/>
              </w:rPr>
              <w:t xml:space="preserve"> ; ГВАБ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979" w:h="1013" w:wrap="none" w:vAnchor="page" w:hAnchor="page" w:x="2519" w:y="6867"/>
              <w:shd w:val="clear" w:color="auto" w:fill="auto"/>
              <w:ind w:firstLine="0"/>
              <w:jc w:val="both"/>
            </w:pPr>
            <w:r>
              <w:rPr>
                <w:rStyle w:val="24"/>
                <w:b/>
                <w:bCs/>
              </w:rPr>
              <w:t xml:space="preserve">37. </w:t>
            </w:r>
            <w:r>
              <w:rPr>
                <w:rStyle w:val="0pt2"/>
                <w:b/>
                <w:bCs/>
              </w:rPr>
              <w:t xml:space="preserve">Военно-политические события: </w:t>
            </w:r>
            <w:r>
              <w:rPr>
                <w:rStyle w:val="24"/>
                <w:b/>
                <w:bCs/>
              </w:rPr>
              <w:t>БАГВ -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979" w:h="1013" w:wrap="none" w:vAnchor="page" w:hAnchor="page" w:x="2519" w:y="6867"/>
              <w:shd w:val="clear" w:color="auto" w:fill="auto"/>
              <w:ind w:firstLine="0"/>
              <w:jc w:val="both"/>
            </w:pPr>
            <w:r>
              <w:rPr>
                <w:rStyle w:val="24"/>
                <w:b/>
                <w:bCs/>
              </w:rPr>
              <w:t xml:space="preserve">38. </w:t>
            </w:r>
            <w:r>
              <w:rPr>
                <w:rStyle w:val="0pt2"/>
                <w:b/>
                <w:bCs/>
              </w:rPr>
              <w:t>Военно-политические события:</w:t>
            </w:r>
            <w:r>
              <w:rPr>
                <w:rStyle w:val="24"/>
                <w:b/>
                <w:bCs/>
              </w:rPr>
              <w:t xml:space="preserve"> </w:t>
            </w:r>
            <w:proofErr w:type="spellStart"/>
            <w:r>
              <w:rPr>
                <w:rStyle w:val="24"/>
                <w:b/>
                <w:bCs/>
                <w:lang w:val="en-US"/>
              </w:rPr>
              <w:t>i</w:t>
            </w:r>
            <w:proofErr w:type="spellEnd"/>
            <w:r w:rsidRPr="00C66699"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</w:rPr>
              <w:t xml:space="preserve">АВГБ </w:t>
            </w:r>
            <w:proofErr w:type="spellStart"/>
            <w:r>
              <w:rPr>
                <w:rStyle w:val="24"/>
                <w:b/>
                <w:bCs/>
                <w:lang w:val="en-US"/>
              </w:rPr>
              <w:t>i</w:t>
            </w:r>
            <w:proofErr w:type="spellEnd"/>
          </w:p>
        </w:tc>
      </w:tr>
    </w:tbl>
    <w:p w:rsidR="001F5B5F" w:rsidRDefault="00107F1D">
      <w:pPr>
        <w:pStyle w:val="a6"/>
        <w:framePr w:w="6749" w:h="458" w:hRule="exact" w:wrap="none" w:vAnchor="page" w:hAnchor="page" w:x="2716" w:y="7885"/>
        <w:shd w:val="clear" w:color="auto" w:fill="auto"/>
        <w:spacing w:after="34" w:line="180" w:lineRule="exact"/>
      </w:pPr>
      <w:r>
        <w:t>По 2 балла за полный правильный ответ</w:t>
      </w:r>
    </w:p>
    <w:p w:rsidR="001F5B5F" w:rsidRDefault="00107F1D">
      <w:pPr>
        <w:pStyle w:val="a6"/>
        <w:framePr w:w="6749" w:h="458" w:hRule="exact" w:wrap="none" w:vAnchor="page" w:hAnchor="page" w:x="2716" w:y="7885"/>
        <w:shd w:val="clear" w:color="auto" w:fill="auto"/>
        <w:tabs>
          <w:tab w:val="left" w:pos="6715"/>
        </w:tabs>
        <w:spacing w:line="180" w:lineRule="exact"/>
      </w:pPr>
      <w:r>
        <w:t>Итого: 8 баллов</w:t>
      </w:r>
      <w:r>
        <w:rPr>
          <w:rStyle w:val="0pt3"/>
          <w:b/>
          <w:bCs/>
        </w:rPr>
        <w:tab/>
        <w:t>=</w:t>
      </w:r>
    </w:p>
    <w:p w:rsidR="001F5B5F" w:rsidRDefault="00107F1D">
      <w:pPr>
        <w:pStyle w:val="3"/>
        <w:framePr w:w="7440" w:h="749" w:hRule="exact" w:wrap="none" w:vAnchor="page" w:hAnchor="page" w:x="2515" w:y="8600"/>
        <w:numPr>
          <w:ilvl w:val="0"/>
          <w:numId w:val="9"/>
        </w:numPr>
        <w:shd w:val="clear" w:color="auto" w:fill="auto"/>
        <w:tabs>
          <w:tab w:val="left" w:pos="5786"/>
          <w:tab w:val="left" w:pos="6842"/>
          <w:tab w:val="left" w:pos="654"/>
        </w:tabs>
        <w:ind w:left="160" w:right="400" w:firstLine="0"/>
        <w:jc w:val="both"/>
      </w:pPr>
      <w:r>
        <w:t>УКАЖИТЕ, КАКОЙ ЦВЕТ УПОМИНАЕТСЯ В НАЗВАНИИ ТОЙ ИЛИ ИНОЙ ВОЙНЫ, ВОССТАНИЯ ИЛИ БИТВЫ. ОТВЕТ ВЫБЕРИТЕ ИЗ СПИСКА</w:t>
      </w:r>
      <w:r>
        <w:tab/>
        <w:t>‘</w:t>
      </w:r>
      <w:r>
        <w:tab/>
      </w:r>
      <w:proofErr w:type="spellStart"/>
      <w:r>
        <w:rPr>
          <w:rStyle w:val="0pt4"/>
          <w:b/>
          <w:bCs/>
          <w:lang w:val="en-US"/>
        </w:rPr>
        <w:t>i</w:t>
      </w:r>
      <w:proofErr w:type="spell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4579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Красный</w:t>
            </w:r>
          </w:p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(восстание </w:t>
            </w:r>
            <w:proofErr w:type="spellStart"/>
            <w:r>
              <w:rPr>
                <w:rStyle w:val="24"/>
                <w:b/>
                <w:bCs/>
              </w:rPr>
              <w:t>краснобровых</w:t>
            </w:r>
            <w:proofErr w:type="spellEnd"/>
            <w:r>
              <w:rPr>
                <w:rStyle w:val="24"/>
                <w:b/>
                <w:bCs/>
              </w:rPr>
              <w:t>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Желтый</w:t>
            </w:r>
          </w:p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(Восстание желтых повязок)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87" w:h="1502" w:wrap="none" w:vAnchor="page" w:hAnchor="page" w:x="2639" w:y="9310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Красный, белый ^ (Война Алой и Белой розы)</w:t>
            </w:r>
          </w:p>
        </w:tc>
      </w:tr>
    </w:tbl>
    <w:p w:rsidR="001F5B5F" w:rsidRDefault="00107F1D">
      <w:pPr>
        <w:pStyle w:val="52"/>
        <w:framePr w:wrap="none" w:vAnchor="page" w:hAnchor="page" w:x="9758" w:y="11062"/>
        <w:shd w:val="clear" w:color="auto" w:fill="auto"/>
        <w:spacing w:line="140" w:lineRule="exact"/>
        <w:ind w:left="100"/>
      </w:pPr>
      <w:r>
        <w:t>5</w:t>
      </w:r>
    </w:p>
    <w:p w:rsidR="001F5B5F" w:rsidRDefault="00107F1D">
      <w:pPr>
        <w:pStyle w:val="42"/>
        <w:framePr w:wrap="none" w:vAnchor="page" w:hAnchor="page" w:x="2515" w:y="16253"/>
        <w:shd w:val="clear" w:color="auto" w:fill="auto"/>
        <w:spacing w:before="0" w:line="130" w:lineRule="exact"/>
        <w:ind w:left="6420"/>
      </w:pPr>
      <w:proofErr w:type="gramStart"/>
      <w:r>
        <w:t>to</w:t>
      </w:r>
      <w:proofErr w:type="gramEnd"/>
    </w:p>
    <w:p w:rsidR="001F5B5F" w:rsidRDefault="001F5B5F">
      <w:pPr>
        <w:rPr>
          <w:sz w:val="2"/>
          <w:szCs w:val="2"/>
        </w:rPr>
        <w:sectPr w:rsidR="001F5B5F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4584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>42.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Синий</w:t>
            </w:r>
          </w:p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</w:t>
            </w:r>
            <w:proofErr w:type="spellStart"/>
            <w:r>
              <w:rPr>
                <w:rStyle w:val="24"/>
                <w:b/>
                <w:bCs/>
              </w:rPr>
              <w:t>Синеводская</w:t>
            </w:r>
            <w:proofErr w:type="spellEnd"/>
            <w:r>
              <w:rPr>
                <w:rStyle w:val="24"/>
                <w:b/>
                <w:bCs/>
              </w:rPr>
              <w:t xml:space="preserve"> битва)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43.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Белый</w:t>
            </w:r>
          </w:p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(Битва на Белой горе)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44.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Желтый</w:t>
            </w:r>
          </w:p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(Битва под Желтыми водами)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45.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ind w:left="80" w:firstLine="0"/>
              <w:jc w:val="left"/>
            </w:pPr>
            <w:proofErr w:type="gramStart"/>
            <w:r>
              <w:rPr>
                <w:rStyle w:val="24"/>
                <w:b/>
                <w:bCs/>
              </w:rPr>
              <w:t>Черный</w:t>
            </w:r>
            <w:proofErr w:type="gramEnd"/>
            <w:r>
              <w:rPr>
                <w:rStyle w:val="24"/>
                <w:b/>
                <w:bCs/>
              </w:rPr>
              <w:t xml:space="preserve"> (Черная война)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46.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Красный</w:t>
            </w:r>
          </w:p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(Сражение под Красным)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47.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Черный</w:t>
            </w:r>
          </w:p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(Сражение на Черной речке)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48.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Белый</w:t>
            </w:r>
          </w:p>
          <w:p w:rsidR="001F5B5F" w:rsidRDefault="00107F1D">
            <w:pPr>
              <w:pStyle w:val="3"/>
              <w:framePr w:w="4992" w:h="3461" w:wrap="none" w:vAnchor="page" w:hAnchor="page" w:x="2699" w:y="53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(«</w:t>
            </w:r>
            <w:proofErr w:type="spellStart"/>
            <w:r>
              <w:rPr>
                <w:rStyle w:val="24"/>
                <w:b/>
                <w:bCs/>
              </w:rPr>
              <w:t>Вайс</w:t>
            </w:r>
            <w:proofErr w:type="spellEnd"/>
            <w:r>
              <w:rPr>
                <w:rStyle w:val="24"/>
                <w:b/>
                <w:bCs/>
              </w:rPr>
              <w:t>»)</w:t>
            </w:r>
          </w:p>
        </w:tc>
      </w:tr>
    </w:tbl>
    <w:p w:rsidR="001F5B5F" w:rsidRDefault="00107F1D">
      <w:pPr>
        <w:pStyle w:val="a6"/>
        <w:framePr w:wrap="none" w:vAnchor="page" w:hAnchor="page" w:x="2771" w:y="4016"/>
        <w:shd w:val="clear" w:color="auto" w:fill="auto"/>
        <w:spacing w:line="180" w:lineRule="exact"/>
      </w:pPr>
      <w:r>
        <w:t>Итого: 20 баллов</w:t>
      </w:r>
    </w:p>
    <w:p w:rsidR="001F5B5F" w:rsidRDefault="00107F1D" w:rsidP="00C66699">
      <w:pPr>
        <w:pStyle w:val="3"/>
        <w:framePr w:w="7080" w:h="548" w:hRule="exact" w:wrap="none" w:vAnchor="page" w:hAnchor="page" w:x="2695" w:y="4452"/>
        <w:numPr>
          <w:ilvl w:val="0"/>
          <w:numId w:val="9"/>
        </w:numPr>
        <w:shd w:val="clear" w:color="auto" w:fill="auto"/>
        <w:tabs>
          <w:tab w:val="left" w:pos="362"/>
          <w:tab w:val="left" w:pos="426"/>
        </w:tabs>
        <w:ind w:left="40" w:right="140" w:firstLine="0"/>
        <w:jc w:val="both"/>
      </w:pPr>
      <w:bookmarkStart w:id="2" w:name="_GoBack"/>
      <w:bookmarkEnd w:id="2"/>
      <w:r>
        <w:t>ПРОДОЛЖИТЕ ЛОГИЧЕСКИЙ РЯД (по одной позиции в каждом перечислении)</w:t>
      </w:r>
      <w:r>
        <w:tab/>
        <w:t>'•</w:t>
      </w:r>
    </w:p>
    <w:p w:rsidR="001F5B5F" w:rsidRDefault="00107F1D">
      <w:pPr>
        <w:pStyle w:val="3"/>
        <w:framePr w:wrap="none" w:vAnchor="page" w:hAnchor="page" w:x="2695" w:y="5225"/>
        <w:numPr>
          <w:ilvl w:val="0"/>
          <w:numId w:val="10"/>
        </w:numPr>
        <w:shd w:val="clear" w:color="auto" w:fill="auto"/>
        <w:tabs>
          <w:tab w:val="left" w:pos="361"/>
        </w:tabs>
        <w:spacing w:line="180" w:lineRule="exact"/>
        <w:ind w:left="63" w:right="3374" w:firstLine="0"/>
        <w:jc w:val="both"/>
      </w:pPr>
      <w:r>
        <w:t>Игорь, Ольга, Святослав, Ярополк.</w:t>
      </w:r>
      <w:proofErr w:type="gramStart"/>
      <w:r>
        <w:t xml:space="preserve"> .</w:t>
      </w:r>
      <w:proofErr w:type="gramEnd"/>
      <w:r>
        <w:t>.</w:t>
      </w:r>
    </w:p>
    <w:p w:rsidR="001F5B5F" w:rsidRDefault="00107F1D">
      <w:pPr>
        <w:pStyle w:val="3"/>
        <w:framePr w:wrap="none" w:vAnchor="page" w:hAnchor="page" w:x="2695" w:y="5729"/>
        <w:numPr>
          <w:ilvl w:val="0"/>
          <w:numId w:val="10"/>
        </w:numPr>
        <w:shd w:val="clear" w:color="auto" w:fill="auto"/>
        <w:tabs>
          <w:tab w:val="left" w:pos="365"/>
        </w:tabs>
        <w:spacing w:line="180" w:lineRule="exact"/>
        <w:ind w:left="67" w:right="3355" w:firstLine="0"/>
        <w:jc w:val="both"/>
      </w:pPr>
      <w:r>
        <w:t>Константинополь, Киев, Новгород...</w:t>
      </w:r>
    </w:p>
    <w:p w:rsidR="001F5B5F" w:rsidRDefault="00107F1D">
      <w:pPr>
        <w:pStyle w:val="3"/>
        <w:framePr w:wrap="none" w:vAnchor="page" w:hAnchor="page" w:x="2695" w:y="6233"/>
        <w:numPr>
          <w:ilvl w:val="0"/>
          <w:numId w:val="10"/>
        </w:numPr>
        <w:shd w:val="clear" w:color="auto" w:fill="auto"/>
        <w:tabs>
          <w:tab w:val="left" w:pos="365"/>
        </w:tabs>
        <w:spacing w:line="180" w:lineRule="exact"/>
        <w:ind w:left="48" w:right="3893" w:firstLine="0"/>
        <w:jc w:val="both"/>
      </w:pPr>
      <w:r>
        <w:t xml:space="preserve">Изяслав, Всеслав, </w:t>
      </w:r>
      <w:proofErr w:type="spellStart"/>
      <w:r>
        <w:t>Брячислав</w:t>
      </w:r>
      <w:proofErr w:type="spellEnd"/>
      <w:r>
        <w:t>...</w:t>
      </w:r>
    </w:p>
    <w:p w:rsidR="001F5B5F" w:rsidRDefault="00107F1D">
      <w:pPr>
        <w:pStyle w:val="3"/>
        <w:framePr w:wrap="none" w:vAnchor="page" w:hAnchor="page" w:x="2695" w:y="6723"/>
        <w:numPr>
          <w:ilvl w:val="0"/>
          <w:numId w:val="10"/>
        </w:numPr>
        <w:shd w:val="clear" w:color="auto" w:fill="auto"/>
        <w:tabs>
          <w:tab w:val="left" w:pos="360"/>
        </w:tabs>
        <w:spacing w:line="180" w:lineRule="exact"/>
        <w:ind w:left="67" w:right="2414" w:firstLine="0"/>
        <w:jc w:val="both"/>
      </w:pPr>
      <w:r>
        <w:t xml:space="preserve">Полоцкое княжество, ВКЛ, Речь </w:t>
      </w:r>
      <w:proofErr w:type="spellStart"/>
      <w:r>
        <w:t>Посполитая</w:t>
      </w:r>
      <w:proofErr w:type="spellEnd"/>
      <w:r>
        <w:t>...</w:t>
      </w:r>
    </w:p>
    <w:p w:rsidR="001F5B5F" w:rsidRDefault="00107F1D">
      <w:pPr>
        <w:pStyle w:val="3"/>
        <w:framePr w:wrap="none" w:vAnchor="page" w:hAnchor="page" w:x="2695" w:y="7232"/>
        <w:numPr>
          <w:ilvl w:val="0"/>
          <w:numId w:val="10"/>
        </w:numPr>
        <w:shd w:val="clear" w:color="auto" w:fill="auto"/>
        <w:tabs>
          <w:tab w:val="left" w:pos="374"/>
        </w:tabs>
        <w:spacing w:line="180" w:lineRule="exact"/>
        <w:ind w:left="67" w:right="4982" w:firstLine="0"/>
        <w:jc w:val="both"/>
      </w:pPr>
      <w:proofErr w:type="spellStart"/>
      <w:r>
        <w:t>Сун</w:t>
      </w:r>
      <w:proofErr w:type="spellEnd"/>
      <w:r>
        <w:t xml:space="preserve">, </w:t>
      </w:r>
      <w:proofErr w:type="spellStart"/>
      <w:proofErr w:type="gramStart"/>
      <w:r>
        <w:t>Ю</w:t>
      </w:r>
      <w:proofErr w:type="gramEnd"/>
      <w:r>
        <w:t>^нь</w:t>
      </w:r>
      <w:proofErr w:type="spellEnd"/>
      <w:r>
        <w:t>, Мин...</w:t>
      </w:r>
    </w:p>
    <w:p w:rsidR="001F5B5F" w:rsidRDefault="00107F1D">
      <w:pPr>
        <w:pStyle w:val="3"/>
        <w:framePr w:w="7080" w:h="551" w:hRule="exact" w:wrap="none" w:vAnchor="page" w:hAnchor="page" w:x="2695" w:y="7684"/>
        <w:numPr>
          <w:ilvl w:val="0"/>
          <w:numId w:val="10"/>
        </w:numPr>
        <w:shd w:val="clear" w:color="auto" w:fill="auto"/>
        <w:tabs>
          <w:tab w:val="left" w:pos="365"/>
        </w:tabs>
        <w:spacing w:line="245" w:lineRule="exact"/>
        <w:ind w:left="63" w:right="2453" w:firstLine="0"/>
        <w:jc w:val="both"/>
      </w:pPr>
      <w:r>
        <w:t>Генеральные штаты, Учредительное собрание,</w:t>
      </w:r>
      <w:r>
        <w:br/>
        <w:t>Законодательное собрание...</w:t>
      </w:r>
    </w:p>
    <w:p w:rsidR="001F5B5F" w:rsidRDefault="00107F1D">
      <w:pPr>
        <w:pStyle w:val="3"/>
        <w:framePr w:wrap="none" w:vAnchor="page" w:hAnchor="page" w:x="2695" w:y="8441"/>
        <w:numPr>
          <w:ilvl w:val="0"/>
          <w:numId w:val="10"/>
        </w:numPr>
        <w:shd w:val="clear" w:color="auto" w:fill="auto"/>
        <w:tabs>
          <w:tab w:val="left" w:pos="370"/>
        </w:tabs>
        <w:spacing w:line="180" w:lineRule="exact"/>
        <w:ind w:left="72" w:right="3273" w:firstLine="0"/>
        <w:jc w:val="both"/>
      </w:pPr>
      <w:r>
        <w:t xml:space="preserve">Плантагенеты, Ланкастеры, </w:t>
      </w:r>
      <w:proofErr w:type="spellStart"/>
      <w:r>
        <w:t>Йорки</w:t>
      </w:r>
      <w:proofErr w:type="spellEnd"/>
      <w:proofErr w:type="gramStart"/>
      <w:r>
        <w:t>,...</w:t>
      </w:r>
      <w:proofErr w:type="gramEnd"/>
    </w:p>
    <w:p w:rsidR="001F5B5F" w:rsidRDefault="00107F1D">
      <w:pPr>
        <w:pStyle w:val="3"/>
        <w:framePr w:w="7080" w:h="585" w:hRule="exact" w:wrap="none" w:vAnchor="page" w:hAnchor="page" w:x="2695" w:y="8917"/>
        <w:numPr>
          <w:ilvl w:val="0"/>
          <w:numId w:val="10"/>
        </w:numPr>
        <w:shd w:val="clear" w:color="auto" w:fill="auto"/>
        <w:tabs>
          <w:tab w:val="left" w:pos="370"/>
        </w:tabs>
        <w:spacing w:line="264" w:lineRule="exact"/>
        <w:ind w:left="63" w:right="2433" w:firstLine="0"/>
        <w:jc w:val="both"/>
      </w:pPr>
      <w:r>
        <w:t xml:space="preserve">Н.С. Хрущев, Л.И. </w:t>
      </w:r>
      <w:r>
        <w:t>Брежнев, А.Ю. Андропов...</w:t>
      </w:r>
      <w:r>
        <w:br/>
      </w:r>
      <w:r>
        <w:rPr>
          <w:rStyle w:val="0pt4"/>
          <w:b/>
          <w:bCs/>
        </w:rPr>
        <w:t>Итого: 16 баллов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"/>
        <w:gridCol w:w="3322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46" w:type="dxa"/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X. Б</w:t>
            </w:r>
          </w:p>
        </w:tc>
        <w:tc>
          <w:tcPr>
            <w:tcW w:w="3322" w:type="dxa"/>
            <w:tcBorders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60" w:firstLine="0"/>
              <w:jc w:val="left"/>
            </w:pPr>
            <w:proofErr w:type="gramStart"/>
            <w:r>
              <w:rPr>
                <w:rStyle w:val="24"/>
                <w:b/>
                <w:bCs/>
              </w:rPr>
              <w:t>[АПИШИТЕ, О КОМ ИДЕТ РЕЧЬ</w:t>
            </w:r>
            <w:proofErr w:type="gramEnd"/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57.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60" w:firstLine="0"/>
              <w:jc w:val="left"/>
            </w:pPr>
            <w:proofErr w:type="spellStart"/>
            <w:r>
              <w:rPr>
                <w:rStyle w:val="24"/>
                <w:b/>
                <w:bCs/>
              </w:rPr>
              <w:t>Джеральд</w:t>
            </w:r>
            <w:proofErr w:type="spellEnd"/>
            <w:r>
              <w:rPr>
                <w:rStyle w:val="24"/>
                <w:b/>
                <w:bCs/>
              </w:rPr>
              <w:t xml:space="preserve"> Форд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58.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Маргарет Тэтчер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59.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Иоанн Павел II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60.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68" w:h="1248" w:wrap="none" w:vAnchor="page" w:hAnchor="page" w:x="2709" w:y="9723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Сильвио Берлускони</w:t>
            </w:r>
          </w:p>
        </w:tc>
      </w:tr>
    </w:tbl>
    <w:p w:rsidR="001F5B5F" w:rsidRDefault="00107F1D">
      <w:pPr>
        <w:pStyle w:val="3"/>
        <w:framePr w:wrap="none" w:vAnchor="page" w:hAnchor="page" w:x="7504" w:y="5225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Владимир</w:t>
      </w:r>
    </w:p>
    <w:p w:rsidR="001F5B5F" w:rsidRDefault="00107F1D">
      <w:pPr>
        <w:pStyle w:val="3"/>
        <w:framePr w:wrap="none" w:vAnchor="page" w:hAnchor="page" w:x="7509" w:y="5725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Полоцк</w:t>
      </w:r>
    </w:p>
    <w:p w:rsidR="001F5B5F" w:rsidRDefault="00107F1D">
      <w:pPr>
        <w:pStyle w:val="3"/>
        <w:framePr w:wrap="none" w:vAnchor="page" w:hAnchor="page" w:x="7504" w:y="6224"/>
        <w:shd w:val="clear" w:color="auto" w:fill="auto"/>
        <w:spacing w:line="180" w:lineRule="exact"/>
        <w:ind w:left="100" w:firstLine="0"/>
        <w:jc w:val="left"/>
      </w:pPr>
      <w:r>
        <w:t>Всеслав</w:t>
      </w:r>
    </w:p>
    <w:p w:rsidR="001F5B5F" w:rsidRDefault="00107F1D">
      <w:pPr>
        <w:pStyle w:val="3"/>
        <w:framePr w:wrap="none" w:vAnchor="page" w:hAnchor="page" w:x="7447" w:y="6723"/>
        <w:shd w:val="clear" w:color="auto" w:fill="auto"/>
        <w:spacing w:line="180" w:lineRule="exact"/>
        <w:ind w:left="40" w:firstLine="0"/>
        <w:jc w:val="left"/>
      </w:pPr>
      <w:r>
        <w:rPr>
          <w:rStyle w:val="1"/>
          <w:b/>
          <w:bCs/>
        </w:rPr>
        <w:t>Российская империя</w:t>
      </w:r>
    </w:p>
    <w:p w:rsidR="001F5B5F" w:rsidRDefault="00107F1D">
      <w:pPr>
        <w:pStyle w:val="3"/>
        <w:framePr w:wrap="none" w:vAnchor="page" w:hAnchor="page" w:x="7504" w:y="7227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Цин</w:t>
      </w:r>
    </w:p>
    <w:p w:rsidR="001F5B5F" w:rsidRDefault="00107F1D">
      <w:pPr>
        <w:pStyle w:val="3"/>
        <w:framePr w:wrap="none" w:vAnchor="page" w:hAnchor="page" w:x="7509" w:y="7726"/>
        <w:shd w:val="clear" w:color="auto" w:fill="auto"/>
        <w:spacing w:line="180" w:lineRule="exact"/>
        <w:ind w:left="100" w:firstLine="0"/>
        <w:jc w:val="left"/>
      </w:pPr>
      <w:r>
        <w:t>Конвент</w:t>
      </w:r>
    </w:p>
    <w:p w:rsidR="001F5B5F" w:rsidRDefault="00107F1D">
      <w:pPr>
        <w:pStyle w:val="3"/>
        <w:framePr w:wrap="none" w:vAnchor="page" w:hAnchor="page" w:x="7514" w:y="8475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Тюдоры</w:t>
      </w:r>
    </w:p>
    <w:p w:rsidR="001F5B5F" w:rsidRDefault="00107F1D">
      <w:pPr>
        <w:pStyle w:val="3"/>
        <w:framePr w:wrap="none" w:vAnchor="page" w:hAnchor="page" w:x="7509" w:y="8969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К.У. Черненко</w:t>
      </w:r>
    </w:p>
    <w:p w:rsidR="001F5B5F" w:rsidRDefault="001F5B5F">
      <w:pPr>
        <w:rPr>
          <w:sz w:val="2"/>
          <w:szCs w:val="2"/>
        </w:rPr>
        <w:sectPr w:rsidR="001F5B5F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3322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>61.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Франсуа Миттеран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62.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Улоф Пальме</w:t>
            </w:r>
          </w:p>
        </w:tc>
      </w:tr>
    </w:tbl>
    <w:p w:rsidR="001F5B5F" w:rsidRDefault="00107F1D">
      <w:pPr>
        <w:pStyle w:val="a6"/>
        <w:framePr w:wrap="none" w:vAnchor="page" w:hAnchor="page" w:x="4226" w:y="3340"/>
        <w:shd w:val="clear" w:color="auto" w:fill="auto"/>
        <w:spacing w:line="180" w:lineRule="exact"/>
      </w:pPr>
      <w:r>
        <w:t>Итого: 12 баллов</w:t>
      </w:r>
    </w:p>
    <w:p w:rsidR="001F5B5F" w:rsidRDefault="00107F1D">
      <w:pPr>
        <w:pStyle w:val="3"/>
        <w:framePr w:w="7416" w:h="3446" w:hRule="exact" w:wrap="none" w:vAnchor="page" w:hAnchor="page" w:x="4115" w:y="3777"/>
        <w:shd w:val="clear" w:color="auto" w:fill="auto"/>
        <w:ind w:left="80" w:firstLine="0"/>
        <w:jc w:val="left"/>
      </w:pPr>
      <w:r>
        <w:t>XI. ВЫЧЕРКНИТЕ ЛИШНЕЕ (две позиции в каждом перечислении)</w:t>
      </w:r>
    </w:p>
    <w:p w:rsidR="001F5B5F" w:rsidRDefault="00107F1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397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В древности славян могли называть </w:t>
      </w:r>
      <w:proofErr w:type="spellStart"/>
      <w:r>
        <w:rPr>
          <w:rStyle w:val="36"/>
          <w:b/>
          <w:bCs/>
          <w:i/>
          <w:iCs/>
        </w:rPr>
        <w:t>оаллами</w:t>
      </w:r>
      <w:proofErr w:type="spellEnd"/>
      <w:r>
        <w:t xml:space="preserve">, венедами, </w:t>
      </w:r>
      <w:r>
        <w:rPr>
          <w:rStyle w:val="36"/>
          <w:b/>
          <w:bCs/>
          <w:i/>
          <w:iCs/>
        </w:rPr>
        <w:t>алеманами</w:t>
      </w:r>
      <w:r>
        <w:t xml:space="preserve">, </w:t>
      </w:r>
      <w:proofErr w:type="spellStart"/>
      <w:r>
        <w:t>склавинами</w:t>
      </w:r>
      <w:proofErr w:type="spellEnd"/>
      <w:r>
        <w:t>.</w:t>
      </w:r>
    </w:p>
    <w:p w:rsidR="001F5B5F" w:rsidRDefault="00107F1D">
      <w:pPr>
        <w:pStyle w:val="3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416"/>
        </w:tabs>
        <w:ind w:left="80" w:right="240" w:firstLine="0"/>
        <w:jc w:val="left"/>
      </w:pPr>
      <w:proofErr w:type="gramStart"/>
      <w:r>
        <w:t>В начале</w:t>
      </w:r>
      <w:proofErr w:type="gramEnd"/>
      <w:r>
        <w:t xml:space="preserve"> XVI Великое княжество Литовское потеряло территории </w:t>
      </w:r>
      <w:proofErr w:type="spellStart"/>
      <w:r>
        <w:rPr>
          <w:rStyle w:val="0pt5"/>
          <w:b/>
          <w:bCs/>
        </w:rPr>
        <w:t>Правобсреэ</w:t>
      </w:r>
      <w:proofErr w:type="spellEnd"/>
      <w:r>
        <w:rPr>
          <w:rStyle w:val="0pt5"/>
          <w:b/>
          <w:bCs/>
        </w:rPr>
        <w:t>/</w:t>
      </w:r>
      <w:proofErr w:type="spellStart"/>
      <w:r>
        <w:rPr>
          <w:rStyle w:val="0pt5"/>
          <w:b/>
          <w:bCs/>
        </w:rPr>
        <w:t>ен</w:t>
      </w:r>
      <w:r>
        <w:rPr>
          <w:rStyle w:val="0pt6"/>
          <w:b/>
          <w:bCs/>
        </w:rPr>
        <w:t>-в</w:t>
      </w:r>
      <w:r>
        <w:rPr>
          <w:rStyle w:val="0pt5"/>
          <w:b/>
          <w:bCs/>
        </w:rPr>
        <w:t>й</w:t>
      </w:r>
      <w:proofErr w:type="spellEnd"/>
      <w:r>
        <w:rPr>
          <w:rStyle w:val="0pt5"/>
          <w:b/>
          <w:bCs/>
        </w:rPr>
        <w:t xml:space="preserve"> Украины</w:t>
      </w:r>
      <w:r>
        <w:rPr>
          <w:rStyle w:val="0pt6"/>
          <w:b/>
          <w:bCs/>
        </w:rPr>
        <w:t xml:space="preserve">, </w:t>
      </w:r>
      <w:proofErr w:type="spellStart"/>
      <w:r>
        <w:rPr>
          <w:rStyle w:val="0pt5"/>
          <w:b/>
          <w:bCs/>
        </w:rPr>
        <w:t>И</w:t>
      </w:r>
      <w:r>
        <w:rPr>
          <w:rStyle w:val="0pt6"/>
          <w:b/>
          <w:bCs/>
        </w:rPr>
        <w:t>в</w:t>
      </w:r>
      <w:r>
        <w:rPr>
          <w:rStyle w:val="0pt5"/>
          <w:b/>
          <w:bCs/>
        </w:rPr>
        <w:t>ёляшья</w:t>
      </w:r>
      <w:proofErr w:type="spellEnd"/>
      <w:r>
        <w:rPr>
          <w:rStyle w:val="0pt6"/>
          <w:b/>
          <w:bCs/>
        </w:rPr>
        <w:t xml:space="preserve">, Смоленщины, </w:t>
      </w:r>
      <w:proofErr w:type="spellStart"/>
      <w:r>
        <w:rPr>
          <w:rStyle w:val="0pt6"/>
          <w:b/>
          <w:bCs/>
        </w:rPr>
        <w:t>Северщины</w:t>
      </w:r>
      <w:proofErr w:type="spellEnd"/>
      <w:r>
        <w:rPr>
          <w:rStyle w:val="0pt6"/>
          <w:b/>
          <w:bCs/>
        </w:rPr>
        <w:t>.</w:t>
      </w:r>
    </w:p>
    <w:p w:rsidR="001F5B5F" w:rsidRDefault="00107F1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406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По Конституции 3 мая 1791 г. </w:t>
      </w:r>
      <w:r>
        <w:t>отменялось право «</w:t>
      </w:r>
      <w:proofErr w:type="spellStart"/>
      <w:r>
        <w:t>либерум</w:t>
      </w:r>
      <w:proofErr w:type="spellEnd"/>
      <w:r>
        <w:t xml:space="preserve"> вето», </w:t>
      </w:r>
      <w:r>
        <w:rPr>
          <w:rStyle w:val="36"/>
          <w:b/>
          <w:bCs/>
          <w:i/>
          <w:iCs/>
        </w:rPr>
        <w:t>сводилась выборность королевской власти, воз</w:t>
      </w:r>
      <w:r>
        <w:t>д</w:t>
      </w:r>
      <w:r>
        <w:rPr>
          <w:rStyle w:val="36"/>
          <w:b/>
          <w:bCs/>
          <w:i/>
          <w:iCs/>
        </w:rPr>
        <w:t>авалось повое правительство</w:t>
      </w:r>
      <w:r>
        <w:t xml:space="preserve"> </w:t>
      </w:r>
      <w:r>
        <w:rPr>
          <w:rStyle w:val="30pt"/>
          <w:b/>
          <w:bCs/>
        </w:rPr>
        <w:t xml:space="preserve">• </w:t>
      </w:r>
      <w:proofErr w:type="gramStart"/>
      <w:r>
        <w:rPr>
          <w:rStyle w:val="36"/>
          <w:b/>
          <w:bCs/>
          <w:i/>
          <w:iCs/>
        </w:rPr>
        <w:t>-</w:t>
      </w:r>
      <w:proofErr w:type="spellStart"/>
      <w:r>
        <w:rPr>
          <w:rStyle w:val="36"/>
          <w:b/>
          <w:bCs/>
          <w:i/>
          <w:iCs/>
        </w:rPr>
        <w:t>Л</w:t>
      </w:r>
      <w:proofErr w:type="gramEnd"/>
      <w:r>
        <w:rPr>
          <w:rStyle w:val="36"/>
          <w:b/>
          <w:bCs/>
          <w:i/>
          <w:iCs/>
        </w:rPr>
        <w:t>о</w:t>
      </w:r>
      <w:r>
        <w:t>е</w:t>
      </w:r>
      <w:r>
        <w:rPr>
          <w:rStyle w:val="36"/>
          <w:b/>
          <w:bCs/>
          <w:i/>
          <w:iCs/>
        </w:rPr>
        <w:t>твянный</w:t>
      </w:r>
      <w:proofErr w:type="spellEnd"/>
      <w:r>
        <w:rPr>
          <w:rStyle w:val="36"/>
          <w:b/>
          <w:bCs/>
          <w:i/>
          <w:iCs/>
        </w:rPr>
        <w:t xml:space="preserve"> Совет</w:t>
      </w:r>
      <w:r>
        <w:t>, предусматривалось создание судов, независ</w:t>
      </w:r>
      <w:r>
        <w:t>имых от администрации.</w:t>
      </w:r>
    </w:p>
    <w:p w:rsidR="001F5B5F" w:rsidRDefault="00107F1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411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По плану Маршалла финансовую помощь от США получили: </w:t>
      </w:r>
      <w:r>
        <w:t xml:space="preserve">Великобритания, Франция, </w:t>
      </w:r>
      <w:r>
        <w:rPr>
          <w:rStyle w:val="36"/>
          <w:b/>
          <w:bCs/>
          <w:i/>
          <w:iCs/>
        </w:rPr>
        <w:t>Испания, Югославия,</w:t>
      </w:r>
      <w:r>
        <w:t xml:space="preserve"> Западная Германия, Италия.</w:t>
      </w:r>
    </w:p>
    <w:p w:rsidR="001F5B5F" w:rsidRDefault="00107F1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397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В первоначальный состав ЕЭС в 1957 г. вошли: </w:t>
      </w:r>
      <w:r>
        <w:rPr>
          <w:rStyle w:val="36"/>
          <w:b/>
          <w:bCs/>
          <w:i/>
          <w:iCs/>
        </w:rPr>
        <w:t>Великобритания,</w:t>
      </w:r>
      <w:r>
        <w:t xml:space="preserve"> Франция, ФРГ, Италия, </w:t>
      </w:r>
      <w:r>
        <w:rPr>
          <w:rStyle w:val="36"/>
          <w:b/>
          <w:bCs/>
          <w:i/>
          <w:iCs/>
        </w:rPr>
        <w:t>Испания</w:t>
      </w:r>
      <w:r>
        <w:t>, Бельгия, Нидерла</w:t>
      </w:r>
      <w:r>
        <w:t>нды и Люксембург.</w:t>
      </w:r>
    </w:p>
    <w:p w:rsidR="001F5B5F" w:rsidRDefault="00107F1D">
      <w:pPr>
        <w:pStyle w:val="20"/>
        <w:framePr w:w="7416" w:h="3446" w:hRule="exact" w:wrap="none" w:vAnchor="page" w:hAnchor="page" w:x="4115" w:y="3777"/>
        <w:shd w:val="clear" w:color="auto" w:fill="auto"/>
        <w:spacing w:before="0" w:after="0" w:line="240" w:lineRule="exact"/>
        <w:ind w:left="80"/>
        <w:jc w:val="left"/>
      </w:pPr>
      <w:r>
        <w:t>Итого: 10 баллов</w:t>
      </w:r>
    </w:p>
    <w:p w:rsidR="001F5B5F" w:rsidRDefault="00107F1D">
      <w:pPr>
        <w:pStyle w:val="40"/>
        <w:framePr w:wrap="none" w:vAnchor="page" w:hAnchor="page" w:x="4312" w:y="7454"/>
        <w:shd w:val="clear" w:color="auto" w:fill="auto"/>
        <w:spacing w:line="180" w:lineRule="exact"/>
      </w:pPr>
      <w:r>
        <w:rPr>
          <w:rStyle w:val="43"/>
          <w:b/>
          <w:bCs/>
        </w:rPr>
        <w:t>XII. ВЫПОЛНИТЕ ЗАДАНИЯ ПО КАРТОСХЕМАМ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4"/>
        <w:gridCol w:w="3365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68. </w:t>
            </w:r>
            <w:r>
              <w:rPr>
                <w:rStyle w:val="0pt2"/>
                <w:b/>
                <w:bCs/>
              </w:rPr>
              <w:t>а) 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 xml:space="preserve">,69. </w:t>
            </w:r>
            <w:r>
              <w:rPr>
                <w:rStyle w:val="0pt2"/>
                <w:b/>
                <w:bCs/>
              </w:rPr>
              <w:t>б) Святослава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70. </w:t>
            </w:r>
            <w:r>
              <w:rPr>
                <w:rStyle w:val="0pt2"/>
                <w:b/>
                <w:bCs/>
              </w:rPr>
              <w:t>в) 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 xml:space="preserve">71. </w:t>
            </w:r>
            <w:r>
              <w:rPr>
                <w:rStyle w:val="0pt2"/>
                <w:b/>
                <w:bCs/>
              </w:rPr>
              <w:t>г) 4</w:t>
            </w:r>
          </w:p>
        </w:tc>
      </w:tr>
    </w:tbl>
    <w:p w:rsidR="001F5B5F" w:rsidRDefault="00107F1D">
      <w:pPr>
        <w:pStyle w:val="a6"/>
        <w:framePr w:wrap="none" w:vAnchor="page" w:hAnchor="page" w:x="4197" w:y="8222"/>
        <w:shd w:val="clear" w:color="auto" w:fill="auto"/>
        <w:spacing w:line="180" w:lineRule="exact"/>
      </w:pPr>
      <w:r>
        <w:t>Итого: 4 балла</w:t>
      </w:r>
    </w:p>
    <w:p w:rsidR="001F5B5F" w:rsidRDefault="00107F1D">
      <w:pPr>
        <w:pStyle w:val="40"/>
        <w:framePr w:w="7042" w:h="538" w:hRule="exact" w:wrap="none" w:vAnchor="page" w:hAnchor="page" w:x="4187" w:y="8635"/>
        <w:shd w:val="clear" w:color="auto" w:fill="auto"/>
        <w:spacing w:line="245" w:lineRule="exact"/>
      </w:pPr>
      <w:r>
        <w:t>Х1П. УКАЖИТЕ, К КАКОМУ СТИЛЮ ПРИНАДЛЕЖАТ АРХИТЕКТУРНЫЕ СООРУЖЕНИЯ. ОТВЕТ ВЫБЕРИТЕ ИЗ СПИСКА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1718"/>
        <w:gridCol w:w="1704"/>
        <w:gridCol w:w="1728"/>
      </w:tblGrid>
      <w:tr w:rsidR="001F5B5F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72. </w:t>
            </w:r>
            <w:r>
              <w:rPr>
                <w:rStyle w:val="0pt2"/>
                <w:b/>
                <w:bCs/>
              </w:rPr>
              <w:t>рококо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73.</w:t>
            </w:r>
          </w:p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мавританский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74. </w:t>
            </w:r>
            <w:proofErr w:type="gramStart"/>
            <w:r>
              <w:rPr>
                <w:rStyle w:val="0pt2"/>
                <w:b/>
                <w:bCs/>
              </w:rPr>
              <w:t>хай-тек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75. </w:t>
            </w:r>
            <w:r>
              <w:rPr>
                <w:rStyle w:val="0pt2"/>
                <w:b/>
                <w:bCs/>
              </w:rPr>
              <w:t>романский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76. </w:t>
            </w:r>
            <w:r>
              <w:rPr>
                <w:rStyle w:val="0pt2"/>
                <w:b/>
                <w:bCs/>
              </w:rPr>
              <w:t>готический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77. </w:t>
            </w:r>
            <w:r>
              <w:rPr>
                <w:rStyle w:val="0pt2"/>
                <w:b/>
                <w:bCs/>
              </w:rPr>
              <w:t>барокко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78. </w:t>
            </w:r>
            <w:r>
              <w:rPr>
                <w:rStyle w:val="0pt2"/>
                <w:b/>
                <w:bCs/>
              </w:rPr>
              <w:t>романский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79. </w:t>
            </w:r>
            <w:r>
              <w:rPr>
                <w:rStyle w:val="0pt2"/>
                <w:b/>
                <w:bCs/>
              </w:rPr>
              <w:t>барокко</w:t>
            </w:r>
          </w:p>
        </w:tc>
      </w:tr>
      <w:tr w:rsidR="001F5B5F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80. </w:t>
            </w:r>
            <w:r>
              <w:rPr>
                <w:rStyle w:val="0pt2"/>
                <w:b/>
                <w:bCs/>
              </w:rPr>
              <w:t>эклектика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81. </w:t>
            </w:r>
            <w:r>
              <w:rPr>
                <w:rStyle w:val="0pt2"/>
                <w:b/>
                <w:bCs/>
              </w:rPr>
              <w:t>классицизм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82. </w:t>
            </w:r>
            <w:r>
              <w:rPr>
                <w:rStyle w:val="0pt2"/>
                <w:b/>
                <w:bCs/>
              </w:rPr>
              <w:t>классицизм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83.</w:t>
            </w:r>
          </w:p>
          <w:p w:rsidR="001F5B5F" w:rsidRDefault="00107F1D">
            <w:pPr>
              <w:pStyle w:val="3"/>
              <w:framePr w:w="6878" w:h="1262" w:wrap="none" w:vAnchor="page" w:hAnchor="page" w:x="4120" w:y="9139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псевдорусский</w:t>
            </w:r>
          </w:p>
        </w:tc>
      </w:tr>
    </w:tbl>
    <w:p w:rsidR="001F5B5F" w:rsidRDefault="00107F1D">
      <w:pPr>
        <w:pStyle w:val="a6"/>
        <w:framePr w:wrap="none" w:vAnchor="page" w:hAnchor="page" w:x="4192" w:y="10420"/>
        <w:shd w:val="clear" w:color="auto" w:fill="auto"/>
        <w:spacing w:line="180" w:lineRule="exact"/>
      </w:pPr>
      <w:r>
        <w:t>Итого: 12 баллов</w:t>
      </w:r>
    </w:p>
    <w:p w:rsidR="001F5B5F" w:rsidRDefault="001F5B5F">
      <w:pPr>
        <w:rPr>
          <w:sz w:val="2"/>
          <w:szCs w:val="2"/>
        </w:rPr>
      </w:pPr>
    </w:p>
    <w:sectPr w:rsidR="001F5B5F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1D" w:rsidRDefault="00107F1D">
      <w:r>
        <w:separator/>
      </w:r>
    </w:p>
  </w:endnote>
  <w:endnote w:type="continuationSeparator" w:id="0">
    <w:p w:rsidR="00107F1D" w:rsidRDefault="0010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1D" w:rsidRDefault="00107F1D"/>
  </w:footnote>
  <w:footnote w:type="continuationSeparator" w:id="0">
    <w:p w:rsidR="00107F1D" w:rsidRDefault="00107F1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F4F"/>
    <w:multiLevelType w:val="multilevel"/>
    <w:tmpl w:val="844264E6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9425C4"/>
    <w:multiLevelType w:val="multilevel"/>
    <w:tmpl w:val="16143F24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95093F"/>
    <w:multiLevelType w:val="multilevel"/>
    <w:tmpl w:val="C78CF1DE"/>
    <w:lvl w:ilvl="0">
      <w:start w:val="6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0215FE"/>
    <w:multiLevelType w:val="multilevel"/>
    <w:tmpl w:val="E1A06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7540A3"/>
    <w:multiLevelType w:val="multilevel"/>
    <w:tmpl w:val="F38CD8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9F4043"/>
    <w:multiLevelType w:val="multilevel"/>
    <w:tmpl w:val="377043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D1647B"/>
    <w:multiLevelType w:val="multilevel"/>
    <w:tmpl w:val="042AF7B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54420F"/>
    <w:multiLevelType w:val="multilevel"/>
    <w:tmpl w:val="0E8425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456D3E"/>
    <w:multiLevelType w:val="multilevel"/>
    <w:tmpl w:val="4EBC01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D03DD8"/>
    <w:multiLevelType w:val="multilevel"/>
    <w:tmpl w:val="6D4A2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C8149C"/>
    <w:multiLevelType w:val="multilevel"/>
    <w:tmpl w:val="AB9ACE0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5F"/>
    <w:rsid w:val="00107F1D"/>
    <w:rsid w:val="001F5B5F"/>
    <w:rsid w:val="00C6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22">
    <w:name w:val="Подпись к таблице (2)_"/>
    <w:basedOn w:val="a0"/>
    <w:link w:val="2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9">
    <w:name w:val="Оглавлени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link w:val="2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0pt">
    <w:name w:val="Оглавление (2) + Не 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1">
    <w:name w:val="Оглавление +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/>
    </w:rPr>
  </w:style>
  <w:style w:type="character" w:customStyle="1" w:styleId="27">
    <w:name w:val="Заголовок №2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65pt0pt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single"/>
      <w:lang w:val="ru-RU"/>
    </w:rPr>
  </w:style>
  <w:style w:type="character" w:customStyle="1" w:styleId="65pt0pt0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30">
    <w:name w:val="Подпись к таблице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32">
    <w:name w:val="Подпись к таблице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2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Candara0pt">
    <w:name w:val="Основной текст + Candara;Не полужирный;Курсив;Интервал 0 pt"/>
    <w:basedOn w:val="a4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">
    <w:name w:val="Подпись к таблице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5">
    <w:name w:val="Подпись к таблице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50pt">
    <w:name w:val="Подпись к таблице (5) + 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30pt">
    <w:name w:val="Основной текст (3) + Не курсив;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0pt3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4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3"/>
      <w:szCs w:val="13"/>
      <w:u w:val="none"/>
      <w:lang w:val="en-US"/>
    </w:rPr>
  </w:style>
  <w:style w:type="character" w:customStyle="1" w:styleId="36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5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6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43">
    <w:name w:val="Подпись к таблице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40" w:lineRule="exact"/>
      <w:ind w:hanging="320"/>
      <w:jc w:val="center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9"/>
      <w:szCs w:val="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240" w:lineRule="exact"/>
      <w:ind w:hanging="32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6">
    <w:name w:val="Оглавление (2)"/>
    <w:basedOn w:val="a"/>
    <w:link w:val="2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8">
    <w:name w:val="Заголовок №2"/>
    <w:basedOn w:val="a"/>
    <w:link w:val="27"/>
    <w:pPr>
      <w:shd w:val="clear" w:color="auto" w:fill="FFFFFF"/>
      <w:spacing w:before="180" w:line="240" w:lineRule="exact"/>
      <w:outlineLvl w:val="1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31">
    <w:name w:val="Подпись к таблице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40">
    <w:name w:val="Подпись к таблице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50">
    <w:name w:val="Подпись к таблице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5040" w:line="0" w:lineRule="atLeast"/>
    </w:pPr>
    <w:rPr>
      <w:rFonts w:ascii="Times New Roman" w:eastAsia="Times New Roman" w:hAnsi="Times New Roman" w:cs="Times New Roman"/>
      <w:spacing w:val="-4"/>
      <w:sz w:val="13"/>
      <w:szCs w:val="13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22">
    <w:name w:val="Подпись к таблице (2)_"/>
    <w:basedOn w:val="a0"/>
    <w:link w:val="2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9">
    <w:name w:val="Оглавлени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link w:val="2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0pt">
    <w:name w:val="Оглавление (2) + Не 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1">
    <w:name w:val="Оглавление +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/>
    </w:rPr>
  </w:style>
  <w:style w:type="character" w:customStyle="1" w:styleId="27">
    <w:name w:val="Заголовок №2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65pt0pt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single"/>
      <w:lang w:val="ru-RU"/>
    </w:rPr>
  </w:style>
  <w:style w:type="character" w:customStyle="1" w:styleId="65pt0pt0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30">
    <w:name w:val="Подпись к таблице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32">
    <w:name w:val="Подпись к таблице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2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Candara0pt">
    <w:name w:val="Основной текст + Candara;Не полужирный;Курсив;Интервал 0 pt"/>
    <w:basedOn w:val="a4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">
    <w:name w:val="Подпись к таблице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5">
    <w:name w:val="Подпись к таблице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50pt">
    <w:name w:val="Подпись к таблице (5) + 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30pt">
    <w:name w:val="Основной текст (3) + Не курсив;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0pt3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4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3"/>
      <w:szCs w:val="13"/>
      <w:u w:val="none"/>
      <w:lang w:val="en-US"/>
    </w:rPr>
  </w:style>
  <w:style w:type="character" w:customStyle="1" w:styleId="36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5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6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43">
    <w:name w:val="Подпись к таблице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40" w:lineRule="exact"/>
      <w:ind w:hanging="320"/>
      <w:jc w:val="center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9"/>
      <w:szCs w:val="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240" w:lineRule="exact"/>
      <w:ind w:hanging="32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6">
    <w:name w:val="Оглавление (2)"/>
    <w:basedOn w:val="a"/>
    <w:link w:val="2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8">
    <w:name w:val="Заголовок №2"/>
    <w:basedOn w:val="a"/>
    <w:link w:val="27"/>
    <w:pPr>
      <w:shd w:val="clear" w:color="auto" w:fill="FFFFFF"/>
      <w:spacing w:before="180" w:line="240" w:lineRule="exact"/>
      <w:outlineLvl w:val="1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31">
    <w:name w:val="Подпись к таблице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40">
    <w:name w:val="Подпись к таблице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50">
    <w:name w:val="Подпись к таблице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5040" w:line="0" w:lineRule="atLeast"/>
    </w:pPr>
    <w:rPr>
      <w:rFonts w:ascii="Times New Roman" w:eastAsia="Times New Roman" w:hAnsi="Times New Roman" w:cs="Times New Roman"/>
      <w:spacing w:val="-4"/>
      <w:sz w:val="13"/>
      <w:szCs w:val="1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1579</Words>
  <Characters>9001</Characters>
  <Application>Microsoft Office Word</Application>
  <DocSecurity>0</DocSecurity>
  <Lines>75</Lines>
  <Paragraphs>21</Paragraphs>
  <ScaleCrop>false</ScaleCrop>
  <Company>home</Company>
  <LinksUpToDate>false</LinksUpToDate>
  <CharactersWithSpaces>10559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2014-11-22T12:17:00Z</dcterms:created>
  <dcterms:modified xsi:type="dcterms:W3CDTF">2014-11-22T12:21:00Z</dcterms:modified>
</cp:coreProperties>
</file>